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2D" w:rsidRDefault="0018102D" w:rsidP="0018102D">
      <w:pPr>
        <w:spacing w:after="0" w:line="240" w:lineRule="auto"/>
        <w:jc w:val="center"/>
        <w:rPr>
          <w:rFonts w:ascii="Arial" w:hAnsi="Arial" w:cs="Arial"/>
          <w:b/>
          <w:sz w:val="28"/>
          <w:szCs w:val="24"/>
        </w:rPr>
      </w:pPr>
      <w:r>
        <w:rPr>
          <w:rFonts w:ascii="Arial" w:hAnsi="Arial" w:cs="Arial"/>
          <w:b/>
          <w:noProof/>
          <w:sz w:val="28"/>
          <w:szCs w:val="24"/>
        </w:rPr>
        <w:drawing>
          <wp:inline distT="0" distB="0" distL="0" distR="0">
            <wp:extent cx="2549261" cy="9182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7858" cy="932112"/>
                    </a:xfrm>
                    <a:prstGeom prst="rect">
                      <a:avLst/>
                    </a:prstGeom>
                  </pic:spPr>
                </pic:pic>
              </a:graphicData>
            </a:graphic>
          </wp:inline>
        </w:drawing>
      </w:r>
      <w:r>
        <w:rPr>
          <w:rFonts w:ascii="Arial" w:hAnsi="Arial" w:cs="Arial"/>
          <w:b/>
          <w:noProof/>
          <w:sz w:val="28"/>
          <w:szCs w:val="24"/>
        </w:rPr>
        <w:t xml:space="preserve">           </w:t>
      </w:r>
      <w:r>
        <w:rPr>
          <w:rFonts w:ascii="Arial" w:hAnsi="Arial" w:cs="Arial"/>
          <w:b/>
          <w:noProof/>
          <w:sz w:val="28"/>
          <w:szCs w:val="24"/>
        </w:rPr>
        <w:drawing>
          <wp:inline distT="0" distB="0" distL="0" distR="0">
            <wp:extent cx="18573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L.jpg"/>
                    <pic:cNvPicPr/>
                  </pic:nvPicPr>
                  <pic:blipFill>
                    <a:blip r:embed="rId6">
                      <a:extLst>
                        <a:ext uri="{28A0092B-C50C-407E-A947-70E740481C1C}">
                          <a14:useLocalDpi xmlns:a14="http://schemas.microsoft.com/office/drawing/2010/main" val="0"/>
                        </a:ext>
                      </a:extLst>
                    </a:blip>
                    <a:stretch>
                      <a:fillRect/>
                    </a:stretch>
                  </pic:blipFill>
                  <pic:spPr>
                    <a:xfrm>
                      <a:off x="0" y="0"/>
                      <a:ext cx="1857375" cy="990600"/>
                    </a:xfrm>
                    <a:prstGeom prst="rect">
                      <a:avLst/>
                    </a:prstGeom>
                  </pic:spPr>
                </pic:pic>
              </a:graphicData>
            </a:graphic>
          </wp:inline>
        </w:drawing>
      </w:r>
    </w:p>
    <w:p w:rsidR="0018102D" w:rsidRDefault="0018102D" w:rsidP="00273CF5">
      <w:pPr>
        <w:spacing w:after="0" w:line="240" w:lineRule="auto"/>
        <w:rPr>
          <w:rFonts w:ascii="Arial" w:hAnsi="Arial" w:cs="Arial"/>
          <w:b/>
          <w:sz w:val="28"/>
          <w:szCs w:val="24"/>
        </w:rPr>
      </w:pPr>
    </w:p>
    <w:p w:rsidR="0018102D" w:rsidRPr="0018102D" w:rsidRDefault="0018102D" w:rsidP="00273CF5">
      <w:pPr>
        <w:spacing w:after="0" w:line="240" w:lineRule="auto"/>
        <w:rPr>
          <w:rFonts w:ascii="Arial" w:hAnsi="Arial" w:cs="Arial"/>
          <w:b/>
          <w:sz w:val="28"/>
          <w:szCs w:val="24"/>
        </w:rPr>
      </w:pPr>
      <w:r w:rsidRPr="0018102D">
        <w:rPr>
          <w:rFonts w:ascii="Arial" w:hAnsi="Arial" w:cs="Arial"/>
          <w:b/>
          <w:sz w:val="28"/>
          <w:szCs w:val="24"/>
        </w:rPr>
        <w:t xml:space="preserve">API-AOPL Emergency Response Committee </w:t>
      </w:r>
    </w:p>
    <w:p w:rsidR="0018102D" w:rsidRPr="0018102D" w:rsidRDefault="0018102D" w:rsidP="00273CF5">
      <w:pPr>
        <w:spacing w:after="0" w:line="240" w:lineRule="auto"/>
        <w:rPr>
          <w:rFonts w:ascii="Arial" w:hAnsi="Arial" w:cs="Arial"/>
          <w:b/>
          <w:i/>
          <w:sz w:val="28"/>
          <w:szCs w:val="24"/>
        </w:rPr>
      </w:pPr>
      <w:r w:rsidRPr="0018102D">
        <w:rPr>
          <w:rFonts w:ascii="Arial" w:hAnsi="Arial" w:cs="Arial"/>
          <w:b/>
          <w:i/>
          <w:sz w:val="28"/>
          <w:szCs w:val="24"/>
        </w:rPr>
        <w:t xml:space="preserve">Social Media Messages </w:t>
      </w:r>
    </w:p>
    <w:p w:rsidR="0018102D" w:rsidRDefault="0018102D" w:rsidP="00273CF5">
      <w:pPr>
        <w:spacing w:after="0" w:line="240" w:lineRule="auto"/>
        <w:rPr>
          <w:rFonts w:ascii="Arial" w:hAnsi="Arial" w:cs="Arial"/>
          <w:b/>
          <w:sz w:val="28"/>
          <w:szCs w:val="24"/>
          <w:u w:val="single"/>
        </w:rPr>
      </w:pPr>
    </w:p>
    <w:p w:rsidR="008A39B5" w:rsidRPr="00CA5501" w:rsidRDefault="0096659E" w:rsidP="00273CF5">
      <w:pPr>
        <w:spacing w:after="0" w:line="240" w:lineRule="auto"/>
        <w:rPr>
          <w:rFonts w:ascii="Arial" w:hAnsi="Arial" w:cs="Arial"/>
          <w:b/>
          <w:sz w:val="28"/>
          <w:szCs w:val="24"/>
          <w:u w:val="single"/>
        </w:rPr>
      </w:pPr>
      <w:r w:rsidRPr="00CA5501">
        <w:rPr>
          <w:rFonts w:ascii="Arial" w:hAnsi="Arial" w:cs="Arial"/>
          <w:b/>
          <w:sz w:val="28"/>
          <w:szCs w:val="24"/>
          <w:u w:val="single"/>
        </w:rPr>
        <w:t>Hashtags</w:t>
      </w:r>
      <w:r w:rsidR="0054212C" w:rsidRPr="00CA5501">
        <w:rPr>
          <w:rFonts w:ascii="Arial" w:hAnsi="Arial" w:cs="Arial"/>
          <w:b/>
          <w:sz w:val="28"/>
          <w:szCs w:val="24"/>
          <w:u w:val="single"/>
        </w:rPr>
        <w:t xml:space="preserve"> &amp; Handles </w:t>
      </w:r>
    </w:p>
    <w:p w:rsidR="00DC455F" w:rsidRDefault="004B1FA2" w:rsidP="00273CF5">
      <w:pPr>
        <w:spacing w:after="0" w:line="240" w:lineRule="auto"/>
        <w:rPr>
          <w:rFonts w:ascii="Arial" w:hAnsi="Arial" w:cs="Arial"/>
          <w:szCs w:val="24"/>
        </w:rPr>
      </w:pPr>
      <w:r>
        <w:rPr>
          <w:rFonts w:ascii="Arial" w:hAnsi="Arial" w:cs="Arial"/>
          <w:szCs w:val="24"/>
        </w:rPr>
        <w:t>#</w:t>
      </w:r>
      <w:proofErr w:type="spellStart"/>
      <w:r>
        <w:rPr>
          <w:rFonts w:ascii="Arial" w:hAnsi="Arial" w:cs="Arial"/>
          <w:szCs w:val="24"/>
        </w:rPr>
        <w:t>PipelinePreparedness</w:t>
      </w:r>
      <w:proofErr w:type="spellEnd"/>
    </w:p>
    <w:p w:rsidR="0054212C" w:rsidRPr="00CA5501" w:rsidRDefault="0054212C" w:rsidP="00273CF5">
      <w:pPr>
        <w:spacing w:after="0" w:line="240" w:lineRule="auto"/>
        <w:rPr>
          <w:rFonts w:ascii="Arial" w:hAnsi="Arial" w:cs="Arial"/>
          <w:szCs w:val="24"/>
        </w:rPr>
      </w:pPr>
      <w:r w:rsidRPr="00CA5501">
        <w:rPr>
          <w:rFonts w:ascii="Arial" w:hAnsi="Arial" w:cs="Arial"/>
          <w:szCs w:val="24"/>
        </w:rPr>
        <w:t>@API</w:t>
      </w:r>
    </w:p>
    <w:p w:rsidR="0054212C" w:rsidRPr="00CA5501" w:rsidRDefault="0054212C" w:rsidP="00273CF5">
      <w:pPr>
        <w:spacing w:after="0" w:line="240" w:lineRule="auto"/>
        <w:rPr>
          <w:rFonts w:ascii="Arial" w:hAnsi="Arial" w:cs="Arial"/>
          <w:szCs w:val="24"/>
        </w:rPr>
      </w:pPr>
      <w:r w:rsidRPr="00CA5501">
        <w:rPr>
          <w:rFonts w:ascii="Arial" w:hAnsi="Arial" w:cs="Arial"/>
          <w:szCs w:val="24"/>
        </w:rPr>
        <w:t>@</w:t>
      </w:r>
      <w:proofErr w:type="spellStart"/>
      <w:proofErr w:type="gramStart"/>
      <w:r w:rsidR="002835AF">
        <w:rPr>
          <w:rFonts w:ascii="Arial" w:hAnsi="Arial" w:cs="Arial"/>
          <w:szCs w:val="24"/>
        </w:rPr>
        <w:t>oilpipelines</w:t>
      </w:r>
      <w:proofErr w:type="spellEnd"/>
      <w:proofErr w:type="gramEnd"/>
      <w:r w:rsidRPr="00CA5501">
        <w:rPr>
          <w:rFonts w:ascii="Arial" w:hAnsi="Arial" w:cs="Arial"/>
          <w:szCs w:val="24"/>
        </w:rPr>
        <w:t xml:space="preserve"> </w:t>
      </w:r>
      <w:r w:rsidR="002835AF">
        <w:rPr>
          <w:rFonts w:ascii="Arial" w:hAnsi="Arial" w:cs="Arial"/>
          <w:szCs w:val="24"/>
        </w:rPr>
        <w:t>(AOPL)</w:t>
      </w:r>
    </w:p>
    <w:p w:rsidR="0054212C" w:rsidRPr="0018102D" w:rsidRDefault="0054212C" w:rsidP="00273CF5">
      <w:pPr>
        <w:spacing w:after="0" w:line="240" w:lineRule="auto"/>
        <w:rPr>
          <w:rFonts w:ascii="Arial" w:hAnsi="Arial" w:cs="Arial"/>
          <w:sz w:val="24"/>
          <w:szCs w:val="24"/>
        </w:rPr>
      </w:pPr>
    </w:p>
    <w:p w:rsidR="0054212C" w:rsidRPr="00CA5501" w:rsidRDefault="0018102D" w:rsidP="00273CF5">
      <w:pPr>
        <w:spacing w:after="0" w:line="240" w:lineRule="auto"/>
        <w:rPr>
          <w:rFonts w:ascii="Arial" w:hAnsi="Arial" w:cs="Arial"/>
          <w:b/>
          <w:sz w:val="28"/>
          <w:szCs w:val="24"/>
          <w:u w:val="single"/>
        </w:rPr>
      </w:pPr>
      <w:r w:rsidRPr="00CA5501">
        <w:rPr>
          <w:rFonts w:ascii="Arial" w:hAnsi="Arial" w:cs="Arial"/>
          <w:b/>
          <w:sz w:val="28"/>
          <w:szCs w:val="24"/>
          <w:u w:val="single"/>
        </w:rPr>
        <w:t>Social M</w:t>
      </w:r>
      <w:r w:rsidR="0054212C" w:rsidRPr="00CA5501">
        <w:rPr>
          <w:rFonts w:ascii="Arial" w:hAnsi="Arial" w:cs="Arial"/>
          <w:b/>
          <w:sz w:val="28"/>
          <w:szCs w:val="24"/>
          <w:u w:val="single"/>
        </w:rPr>
        <w:t xml:space="preserve">edia Messages for Emergency Response Campaign </w:t>
      </w:r>
    </w:p>
    <w:p w:rsidR="00D315FE" w:rsidRPr="00CA5501" w:rsidRDefault="00D315FE" w:rsidP="00273CF5">
      <w:pPr>
        <w:spacing w:after="0" w:line="240" w:lineRule="auto"/>
        <w:rPr>
          <w:rFonts w:ascii="Arial" w:hAnsi="Arial" w:cs="Arial"/>
          <w:sz w:val="24"/>
          <w:szCs w:val="24"/>
        </w:rPr>
      </w:pPr>
    </w:p>
    <w:p w:rsidR="00273CF5" w:rsidRPr="00CA5501" w:rsidRDefault="002835AF" w:rsidP="00273CF5">
      <w:pPr>
        <w:spacing w:after="0" w:line="240" w:lineRule="auto"/>
        <w:rPr>
          <w:rFonts w:ascii="Arial" w:hAnsi="Arial" w:cs="Arial"/>
          <w:szCs w:val="24"/>
        </w:rPr>
      </w:pPr>
      <w:r>
        <w:rPr>
          <w:rFonts w:ascii="Arial" w:hAnsi="Arial" w:cs="Arial"/>
          <w:szCs w:val="24"/>
        </w:rPr>
        <w:t>@</w:t>
      </w:r>
      <w:proofErr w:type="spellStart"/>
      <w:proofErr w:type="gramStart"/>
      <w:r>
        <w:rPr>
          <w:rFonts w:ascii="Arial" w:hAnsi="Arial" w:cs="Arial"/>
          <w:szCs w:val="24"/>
        </w:rPr>
        <w:t>oilpipelines</w:t>
      </w:r>
      <w:proofErr w:type="spellEnd"/>
      <w:proofErr w:type="gramEnd"/>
      <w:r w:rsidR="00DC455F">
        <w:rPr>
          <w:rFonts w:ascii="Arial" w:hAnsi="Arial" w:cs="Arial"/>
          <w:szCs w:val="24"/>
        </w:rPr>
        <w:t xml:space="preserve"> </w:t>
      </w:r>
      <w:r w:rsidR="001950BB">
        <w:rPr>
          <w:rFonts w:ascii="Arial" w:hAnsi="Arial" w:cs="Arial"/>
          <w:szCs w:val="24"/>
        </w:rPr>
        <w:t xml:space="preserve">partner </w:t>
      </w:r>
      <w:r w:rsidR="00D315FE" w:rsidRPr="00CA5501">
        <w:rPr>
          <w:rFonts w:ascii="Arial" w:hAnsi="Arial" w:cs="Arial"/>
          <w:szCs w:val="24"/>
        </w:rPr>
        <w:t xml:space="preserve">with pipeline operators and first responders to keep the public and environment safe </w:t>
      </w:r>
      <w:hyperlink r:id="rId7" w:history="1">
        <w:r w:rsidR="0054212C" w:rsidRPr="00CA5501">
          <w:rPr>
            <w:rStyle w:val="Hyperlink"/>
            <w:rFonts w:ascii="Arial" w:hAnsi="Arial" w:cs="Arial"/>
            <w:color w:val="auto"/>
            <w:szCs w:val="24"/>
          </w:rPr>
          <w:t>http://bit.ly/1A0xVhx</w:t>
        </w:r>
      </w:hyperlink>
      <w:r w:rsidR="00DC455F" w:rsidRPr="00DC455F">
        <w:rPr>
          <w:rStyle w:val="Hyperlink"/>
          <w:rFonts w:ascii="Arial" w:hAnsi="Arial" w:cs="Arial"/>
          <w:color w:val="auto"/>
          <w:szCs w:val="24"/>
          <w:u w:val="none"/>
        </w:rPr>
        <w:t xml:space="preserve"> </w:t>
      </w:r>
      <w:r w:rsidR="004B1FA2">
        <w:rPr>
          <w:rFonts w:ascii="Arial" w:hAnsi="Arial" w:cs="Arial"/>
          <w:szCs w:val="24"/>
        </w:rPr>
        <w:t>#</w:t>
      </w:r>
      <w:proofErr w:type="spellStart"/>
      <w:r w:rsidR="004B1FA2">
        <w:rPr>
          <w:rFonts w:ascii="Arial" w:hAnsi="Arial" w:cs="Arial"/>
          <w:szCs w:val="24"/>
        </w:rPr>
        <w:t>PipelinePreparedness</w:t>
      </w:r>
      <w:proofErr w:type="spellEnd"/>
    </w:p>
    <w:p w:rsidR="0054212C" w:rsidRPr="00CA5501" w:rsidRDefault="0054212C" w:rsidP="0054212C">
      <w:pPr>
        <w:spacing w:after="0" w:line="240" w:lineRule="auto"/>
        <w:rPr>
          <w:rFonts w:ascii="Arial" w:hAnsi="Arial" w:cs="Arial"/>
          <w:szCs w:val="24"/>
        </w:rPr>
      </w:pPr>
    </w:p>
    <w:p w:rsidR="0054212C" w:rsidRPr="00CA5501" w:rsidRDefault="00DC455F" w:rsidP="0054212C">
      <w:pPr>
        <w:spacing w:after="0" w:line="240" w:lineRule="auto"/>
        <w:rPr>
          <w:rFonts w:ascii="Arial" w:hAnsi="Arial" w:cs="Arial"/>
          <w:szCs w:val="24"/>
        </w:rPr>
      </w:pPr>
      <w:r>
        <w:rPr>
          <w:rFonts w:ascii="Arial" w:hAnsi="Arial" w:cs="Arial"/>
          <w:szCs w:val="24"/>
        </w:rPr>
        <w:t xml:space="preserve">@API </w:t>
      </w:r>
      <w:r w:rsidR="0054212C" w:rsidRPr="00CA5501">
        <w:rPr>
          <w:rFonts w:ascii="Arial" w:hAnsi="Arial" w:cs="Arial"/>
          <w:szCs w:val="24"/>
        </w:rPr>
        <w:t xml:space="preserve">help our </w:t>
      </w:r>
      <w:r w:rsidR="001950BB">
        <w:rPr>
          <w:rFonts w:ascii="Arial" w:hAnsi="Arial" w:cs="Arial"/>
          <w:szCs w:val="24"/>
        </w:rPr>
        <w:t xml:space="preserve">first responder </w:t>
      </w:r>
      <w:r w:rsidR="0054212C" w:rsidRPr="00CA5501">
        <w:rPr>
          <w:rFonts w:ascii="Arial" w:hAnsi="Arial" w:cs="Arial"/>
          <w:szCs w:val="24"/>
        </w:rPr>
        <w:t xml:space="preserve">heroes keep us safe through </w:t>
      </w:r>
      <w:r w:rsidR="001950BB">
        <w:rPr>
          <w:rFonts w:ascii="Arial" w:hAnsi="Arial" w:cs="Arial"/>
          <w:szCs w:val="24"/>
        </w:rPr>
        <w:t xml:space="preserve">pipeline </w:t>
      </w:r>
      <w:r w:rsidR="0054212C" w:rsidRPr="00CA5501">
        <w:rPr>
          <w:rFonts w:ascii="Arial" w:hAnsi="Arial" w:cs="Arial"/>
          <w:szCs w:val="24"/>
        </w:rPr>
        <w:t xml:space="preserve">emergency response training and partnerships </w:t>
      </w:r>
      <w:hyperlink r:id="rId8" w:history="1">
        <w:r w:rsidR="0054212C" w:rsidRPr="00CA5501">
          <w:rPr>
            <w:rStyle w:val="Hyperlink"/>
            <w:rFonts w:ascii="Arial" w:hAnsi="Arial" w:cs="Arial"/>
            <w:color w:val="auto"/>
            <w:szCs w:val="24"/>
          </w:rPr>
          <w:t>http://bit.ly/1A0xVhx</w:t>
        </w:r>
      </w:hyperlink>
      <w:r w:rsidRPr="00DC455F">
        <w:rPr>
          <w:rStyle w:val="Hyperlink"/>
          <w:rFonts w:ascii="Arial" w:hAnsi="Arial" w:cs="Arial"/>
          <w:color w:val="auto"/>
          <w:szCs w:val="24"/>
          <w:u w:val="none"/>
        </w:rPr>
        <w:t xml:space="preserve"> </w:t>
      </w:r>
      <w:r w:rsidR="004B1FA2">
        <w:rPr>
          <w:rFonts w:ascii="Arial" w:hAnsi="Arial" w:cs="Arial"/>
          <w:szCs w:val="24"/>
        </w:rPr>
        <w:t>#</w:t>
      </w:r>
      <w:proofErr w:type="spellStart"/>
      <w:r w:rsidR="004B1FA2">
        <w:rPr>
          <w:rFonts w:ascii="Arial" w:hAnsi="Arial" w:cs="Arial"/>
          <w:szCs w:val="24"/>
        </w:rPr>
        <w:t>PipelinePreparedness</w:t>
      </w:r>
      <w:proofErr w:type="spellEnd"/>
    </w:p>
    <w:p w:rsidR="0054212C" w:rsidRPr="00CA5501" w:rsidRDefault="0054212C" w:rsidP="0054212C">
      <w:pPr>
        <w:spacing w:after="0" w:line="240" w:lineRule="auto"/>
        <w:rPr>
          <w:rFonts w:ascii="Arial" w:hAnsi="Arial" w:cs="Arial"/>
          <w:szCs w:val="24"/>
        </w:rPr>
      </w:pPr>
    </w:p>
    <w:p w:rsidR="0054212C" w:rsidRPr="00CA5501" w:rsidRDefault="00DC455F" w:rsidP="0054212C">
      <w:pPr>
        <w:spacing w:after="0" w:line="240" w:lineRule="auto"/>
        <w:rPr>
          <w:rFonts w:ascii="Arial" w:hAnsi="Arial" w:cs="Arial"/>
          <w:szCs w:val="24"/>
        </w:rPr>
      </w:pPr>
      <w:r>
        <w:rPr>
          <w:rFonts w:ascii="Arial" w:hAnsi="Arial" w:cs="Arial"/>
          <w:szCs w:val="24"/>
        </w:rPr>
        <w:t>@</w:t>
      </w:r>
      <w:proofErr w:type="spellStart"/>
      <w:proofErr w:type="gramStart"/>
      <w:r w:rsidR="002835AF">
        <w:rPr>
          <w:rFonts w:ascii="Arial" w:hAnsi="Arial" w:cs="Arial"/>
          <w:szCs w:val="24"/>
        </w:rPr>
        <w:t>oilpipelines</w:t>
      </w:r>
      <w:proofErr w:type="spellEnd"/>
      <w:proofErr w:type="gramEnd"/>
      <w:r>
        <w:rPr>
          <w:rFonts w:ascii="Arial" w:hAnsi="Arial" w:cs="Arial"/>
          <w:szCs w:val="24"/>
        </w:rPr>
        <w:t xml:space="preserve"> </w:t>
      </w:r>
      <w:r w:rsidR="0054212C" w:rsidRPr="00CA5501">
        <w:rPr>
          <w:rFonts w:ascii="Arial" w:hAnsi="Arial" w:cs="Arial"/>
          <w:szCs w:val="24"/>
        </w:rPr>
        <w:t xml:space="preserve">formed a team to work with first responders and pipeline operators to improve emergency response capabilities </w:t>
      </w:r>
      <w:r w:rsidR="004B1FA2">
        <w:rPr>
          <w:rFonts w:ascii="Arial" w:hAnsi="Arial" w:cs="Arial"/>
          <w:szCs w:val="24"/>
        </w:rPr>
        <w:t>#</w:t>
      </w:r>
      <w:proofErr w:type="spellStart"/>
      <w:r w:rsidR="004B1FA2">
        <w:rPr>
          <w:rFonts w:ascii="Arial" w:hAnsi="Arial" w:cs="Arial"/>
          <w:szCs w:val="24"/>
        </w:rPr>
        <w:t>PipelinePreparedness</w:t>
      </w:r>
      <w:proofErr w:type="spellEnd"/>
    </w:p>
    <w:p w:rsidR="0054212C" w:rsidRPr="00CA5501" w:rsidRDefault="0054212C" w:rsidP="0054212C">
      <w:pPr>
        <w:spacing w:after="0" w:line="240" w:lineRule="auto"/>
        <w:rPr>
          <w:rFonts w:ascii="Arial" w:hAnsi="Arial" w:cs="Arial"/>
          <w:szCs w:val="24"/>
        </w:rPr>
      </w:pPr>
    </w:p>
    <w:p w:rsidR="00D315FE" w:rsidRPr="00CA5501" w:rsidRDefault="00DC455F" w:rsidP="00273CF5">
      <w:pPr>
        <w:spacing w:after="0" w:line="240" w:lineRule="auto"/>
        <w:rPr>
          <w:rFonts w:ascii="Arial" w:hAnsi="Arial" w:cs="Arial"/>
          <w:szCs w:val="24"/>
        </w:rPr>
      </w:pPr>
      <w:r>
        <w:rPr>
          <w:rFonts w:ascii="Arial" w:hAnsi="Arial" w:cs="Arial"/>
          <w:szCs w:val="24"/>
        </w:rPr>
        <w:t xml:space="preserve">@API </w:t>
      </w:r>
      <w:r w:rsidR="0018102D" w:rsidRPr="00CA5501">
        <w:rPr>
          <w:rFonts w:ascii="Arial" w:hAnsi="Arial" w:cs="Arial"/>
          <w:szCs w:val="24"/>
        </w:rPr>
        <w:t>worked with emergency response organizations to create online</w:t>
      </w:r>
      <w:r w:rsidR="001950BB">
        <w:rPr>
          <w:rFonts w:ascii="Arial" w:hAnsi="Arial" w:cs="Arial"/>
          <w:szCs w:val="24"/>
        </w:rPr>
        <w:t xml:space="preserve"> pipeline</w:t>
      </w:r>
      <w:r w:rsidR="0018102D" w:rsidRPr="00CA5501">
        <w:rPr>
          <w:rFonts w:ascii="Arial" w:hAnsi="Arial" w:cs="Arial"/>
          <w:szCs w:val="24"/>
        </w:rPr>
        <w:t xml:space="preserve"> training program for first responders </w:t>
      </w:r>
      <w:hyperlink r:id="rId9" w:history="1">
        <w:r w:rsidR="0018102D" w:rsidRPr="00CA5501">
          <w:rPr>
            <w:rStyle w:val="Hyperlink"/>
            <w:rFonts w:ascii="Arial" w:hAnsi="Arial" w:cs="Arial"/>
            <w:color w:val="auto"/>
            <w:szCs w:val="24"/>
          </w:rPr>
          <w:t>http://bit.ly/1A0xVhx</w:t>
        </w:r>
      </w:hyperlink>
      <w:r>
        <w:rPr>
          <w:rStyle w:val="Hyperlink"/>
          <w:rFonts w:ascii="Arial" w:hAnsi="Arial" w:cs="Arial"/>
          <w:color w:val="auto"/>
          <w:szCs w:val="24"/>
        </w:rPr>
        <w:t xml:space="preserve"> </w:t>
      </w:r>
      <w:r w:rsidR="004B1FA2">
        <w:rPr>
          <w:rStyle w:val="Hyperlink"/>
          <w:rFonts w:ascii="Arial" w:hAnsi="Arial" w:cs="Arial"/>
          <w:color w:val="auto"/>
          <w:szCs w:val="24"/>
          <w:u w:val="none"/>
        </w:rPr>
        <w:t>#</w:t>
      </w:r>
      <w:proofErr w:type="spellStart"/>
      <w:r w:rsidR="004B1FA2">
        <w:rPr>
          <w:rStyle w:val="Hyperlink"/>
          <w:rFonts w:ascii="Arial" w:hAnsi="Arial" w:cs="Arial"/>
          <w:color w:val="auto"/>
          <w:szCs w:val="24"/>
          <w:u w:val="none"/>
        </w:rPr>
        <w:t>PipelinePreparedness</w:t>
      </w:r>
      <w:proofErr w:type="spellEnd"/>
    </w:p>
    <w:p w:rsidR="0018102D" w:rsidRPr="00CA5501" w:rsidRDefault="0018102D" w:rsidP="00273CF5">
      <w:pPr>
        <w:spacing w:after="0" w:line="240" w:lineRule="auto"/>
        <w:rPr>
          <w:rFonts w:ascii="Arial" w:hAnsi="Arial" w:cs="Arial"/>
          <w:szCs w:val="24"/>
        </w:rPr>
      </w:pPr>
    </w:p>
    <w:p w:rsidR="00D315FE" w:rsidRDefault="00DC455F" w:rsidP="00273CF5">
      <w:pPr>
        <w:spacing w:after="0" w:line="240" w:lineRule="auto"/>
        <w:rPr>
          <w:rFonts w:ascii="Arial" w:hAnsi="Arial" w:cs="Arial"/>
          <w:szCs w:val="24"/>
        </w:rPr>
      </w:pPr>
      <w:r>
        <w:rPr>
          <w:rFonts w:ascii="Arial" w:hAnsi="Arial" w:cs="Arial"/>
          <w:szCs w:val="24"/>
        </w:rPr>
        <w:t>@</w:t>
      </w:r>
      <w:r w:rsidR="002835AF" w:rsidRPr="002835AF">
        <w:rPr>
          <w:rFonts w:ascii="Arial" w:hAnsi="Arial" w:cs="Arial"/>
          <w:szCs w:val="24"/>
        </w:rPr>
        <w:t xml:space="preserve"> </w:t>
      </w:r>
      <w:proofErr w:type="spellStart"/>
      <w:proofErr w:type="gramStart"/>
      <w:r w:rsidR="002835AF">
        <w:rPr>
          <w:rFonts w:ascii="Arial" w:hAnsi="Arial" w:cs="Arial"/>
          <w:szCs w:val="24"/>
        </w:rPr>
        <w:t>oilpipelines</w:t>
      </w:r>
      <w:proofErr w:type="spellEnd"/>
      <w:proofErr w:type="gramEnd"/>
      <w:r>
        <w:rPr>
          <w:rFonts w:ascii="Arial" w:hAnsi="Arial" w:cs="Arial"/>
          <w:szCs w:val="24"/>
        </w:rPr>
        <w:t xml:space="preserve"> </w:t>
      </w:r>
      <w:r w:rsidR="00D315FE" w:rsidRPr="00CA5501">
        <w:rPr>
          <w:rFonts w:ascii="Arial" w:hAnsi="Arial" w:cs="Arial"/>
          <w:szCs w:val="24"/>
        </w:rPr>
        <w:t xml:space="preserve">create a dialogue between pipeline operators and first responders to ensure best practices in emergency response </w:t>
      </w:r>
      <w:r w:rsidR="004B1FA2">
        <w:rPr>
          <w:rFonts w:ascii="Arial" w:hAnsi="Arial" w:cs="Arial"/>
          <w:szCs w:val="24"/>
        </w:rPr>
        <w:t>#</w:t>
      </w:r>
      <w:proofErr w:type="spellStart"/>
      <w:r w:rsidR="004B1FA2">
        <w:rPr>
          <w:rFonts w:ascii="Arial" w:hAnsi="Arial" w:cs="Arial"/>
          <w:szCs w:val="24"/>
        </w:rPr>
        <w:t>PipelinePreparedness</w:t>
      </w:r>
      <w:proofErr w:type="spellEnd"/>
    </w:p>
    <w:p w:rsidR="009F2EA5" w:rsidRDefault="009F2EA5" w:rsidP="00273CF5">
      <w:pPr>
        <w:spacing w:after="0" w:line="240" w:lineRule="auto"/>
        <w:rPr>
          <w:rFonts w:ascii="Arial" w:hAnsi="Arial" w:cs="Arial"/>
          <w:szCs w:val="24"/>
        </w:rPr>
      </w:pPr>
    </w:p>
    <w:p w:rsidR="009F2EA5" w:rsidRPr="00CA5501" w:rsidRDefault="009F2EA5" w:rsidP="00273CF5">
      <w:pPr>
        <w:spacing w:after="0" w:line="240" w:lineRule="auto"/>
        <w:rPr>
          <w:rFonts w:ascii="Arial" w:hAnsi="Arial" w:cs="Arial"/>
          <w:szCs w:val="24"/>
        </w:rPr>
      </w:pPr>
      <w:r>
        <w:rPr>
          <w:rFonts w:ascii="Arial" w:hAnsi="Arial" w:cs="Arial"/>
          <w:szCs w:val="24"/>
        </w:rPr>
        <w:t xml:space="preserve">Proper planning averts disasters. Visit </w:t>
      </w:r>
      <w:hyperlink r:id="rId10" w:history="1">
        <w:r w:rsidRPr="00914120">
          <w:rPr>
            <w:rStyle w:val="Hyperlink"/>
            <w:rFonts w:ascii="Arial" w:hAnsi="Arial" w:cs="Arial"/>
            <w:szCs w:val="24"/>
          </w:rPr>
          <w:t>www.api.org</w:t>
        </w:r>
      </w:hyperlink>
      <w:r>
        <w:rPr>
          <w:rFonts w:ascii="Arial" w:hAnsi="Arial" w:cs="Arial"/>
          <w:szCs w:val="24"/>
        </w:rPr>
        <w:t xml:space="preserve"> to learn more about how you can</w:t>
      </w:r>
      <w:r w:rsidR="00DC455F">
        <w:rPr>
          <w:rFonts w:ascii="Arial" w:hAnsi="Arial" w:cs="Arial"/>
          <w:szCs w:val="24"/>
        </w:rPr>
        <w:t xml:space="preserve"> help keep your community safe @</w:t>
      </w:r>
      <w:r>
        <w:rPr>
          <w:rFonts w:ascii="Arial" w:hAnsi="Arial" w:cs="Arial"/>
          <w:szCs w:val="24"/>
        </w:rPr>
        <w:t xml:space="preserve">API </w:t>
      </w:r>
    </w:p>
    <w:p w:rsidR="00D315FE" w:rsidRDefault="00D315FE" w:rsidP="00273CF5">
      <w:pPr>
        <w:spacing w:after="0" w:line="240" w:lineRule="auto"/>
        <w:rPr>
          <w:rFonts w:ascii="Arial" w:hAnsi="Arial" w:cs="Arial"/>
          <w:szCs w:val="24"/>
        </w:rPr>
      </w:pPr>
    </w:p>
    <w:p w:rsidR="00660A87" w:rsidRDefault="00660A87" w:rsidP="00273CF5">
      <w:pPr>
        <w:spacing w:after="0" w:line="240" w:lineRule="auto"/>
        <w:rPr>
          <w:rFonts w:ascii="Arial" w:hAnsi="Arial" w:cs="Arial"/>
          <w:szCs w:val="24"/>
        </w:rPr>
      </w:pPr>
      <w:r w:rsidRPr="00660A87">
        <w:rPr>
          <w:rFonts w:ascii="Arial" w:hAnsi="Arial" w:cs="Arial"/>
          <w:szCs w:val="24"/>
        </w:rPr>
        <w:t>To perform you need practice, to practice you need passion</w:t>
      </w:r>
      <w:r>
        <w:rPr>
          <w:rFonts w:ascii="Arial" w:hAnsi="Arial" w:cs="Arial"/>
          <w:szCs w:val="24"/>
        </w:rPr>
        <w:t xml:space="preserve">. Pipeline operators are passionate about emergency preparedness </w:t>
      </w:r>
      <w:r w:rsidR="004B1FA2">
        <w:rPr>
          <w:rFonts w:ascii="Arial" w:hAnsi="Arial" w:cs="Arial"/>
          <w:szCs w:val="24"/>
        </w:rPr>
        <w:t>#</w:t>
      </w:r>
      <w:proofErr w:type="spellStart"/>
      <w:r w:rsidR="004B1FA2">
        <w:rPr>
          <w:rFonts w:ascii="Arial" w:hAnsi="Arial" w:cs="Arial"/>
          <w:szCs w:val="24"/>
        </w:rPr>
        <w:t>PipelinePreparedness</w:t>
      </w:r>
      <w:proofErr w:type="spellEnd"/>
      <w:r>
        <w:rPr>
          <w:rFonts w:ascii="Arial" w:hAnsi="Arial" w:cs="Arial"/>
          <w:szCs w:val="24"/>
        </w:rPr>
        <w:t xml:space="preserve"> </w:t>
      </w:r>
    </w:p>
    <w:p w:rsidR="00660A87" w:rsidRPr="00CA5501" w:rsidRDefault="00660A87" w:rsidP="00273CF5">
      <w:pPr>
        <w:spacing w:after="0" w:line="240" w:lineRule="auto"/>
        <w:rPr>
          <w:rFonts w:ascii="Arial" w:hAnsi="Arial" w:cs="Arial"/>
          <w:szCs w:val="24"/>
        </w:rPr>
      </w:pPr>
    </w:p>
    <w:p w:rsidR="00653DA2" w:rsidRDefault="00653DA2" w:rsidP="0018102D">
      <w:pPr>
        <w:spacing w:after="0" w:line="240" w:lineRule="auto"/>
        <w:rPr>
          <w:rFonts w:ascii="Arial" w:hAnsi="Arial" w:cs="Arial"/>
          <w:szCs w:val="24"/>
        </w:rPr>
      </w:pPr>
      <w:r>
        <w:rPr>
          <w:rFonts w:ascii="Arial" w:hAnsi="Arial" w:cs="Arial"/>
          <w:szCs w:val="24"/>
        </w:rPr>
        <w:t>A</w:t>
      </w:r>
      <w:r w:rsidRPr="00653DA2">
        <w:rPr>
          <w:rFonts w:ascii="Arial" w:hAnsi="Arial" w:cs="Arial"/>
          <w:szCs w:val="24"/>
        </w:rPr>
        <w:t>ction today</w:t>
      </w:r>
      <w:r>
        <w:rPr>
          <w:rFonts w:ascii="Arial" w:hAnsi="Arial" w:cs="Arial"/>
          <w:szCs w:val="24"/>
        </w:rPr>
        <w:t xml:space="preserve"> can prevent a crisis tomorrow. Pipeline operators </w:t>
      </w:r>
      <w:r w:rsidR="001950BB">
        <w:rPr>
          <w:rFonts w:ascii="Arial" w:hAnsi="Arial" w:cs="Arial"/>
          <w:szCs w:val="24"/>
        </w:rPr>
        <w:t xml:space="preserve">partner </w:t>
      </w:r>
      <w:r>
        <w:rPr>
          <w:rFonts w:ascii="Arial" w:hAnsi="Arial" w:cs="Arial"/>
          <w:szCs w:val="24"/>
        </w:rPr>
        <w:t xml:space="preserve">with first responders on emergency preparedness </w:t>
      </w:r>
      <w:r w:rsidR="004B1FA2">
        <w:rPr>
          <w:rFonts w:ascii="Arial" w:hAnsi="Arial" w:cs="Arial"/>
          <w:szCs w:val="24"/>
        </w:rPr>
        <w:t>#</w:t>
      </w:r>
      <w:proofErr w:type="spellStart"/>
      <w:r w:rsidR="004B1FA2">
        <w:rPr>
          <w:rFonts w:ascii="Arial" w:hAnsi="Arial" w:cs="Arial"/>
          <w:szCs w:val="24"/>
        </w:rPr>
        <w:t>PipelinePreparedness</w:t>
      </w:r>
      <w:proofErr w:type="spellEnd"/>
      <w:r>
        <w:rPr>
          <w:rFonts w:ascii="Arial" w:hAnsi="Arial" w:cs="Arial"/>
          <w:szCs w:val="24"/>
        </w:rPr>
        <w:t xml:space="preserve"> </w:t>
      </w:r>
    </w:p>
    <w:p w:rsidR="00653DA2" w:rsidRDefault="00653DA2" w:rsidP="0018102D">
      <w:pPr>
        <w:spacing w:after="0" w:line="240" w:lineRule="auto"/>
        <w:rPr>
          <w:rFonts w:ascii="Arial" w:hAnsi="Arial" w:cs="Arial"/>
          <w:szCs w:val="24"/>
        </w:rPr>
      </w:pPr>
    </w:p>
    <w:p w:rsidR="0018102D" w:rsidRPr="00CA5501" w:rsidRDefault="0018102D" w:rsidP="0018102D">
      <w:pPr>
        <w:spacing w:after="0" w:line="240" w:lineRule="auto"/>
        <w:rPr>
          <w:rFonts w:ascii="Arial" w:hAnsi="Arial" w:cs="Arial"/>
          <w:szCs w:val="24"/>
        </w:rPr>
      </w:pPr>
      <w:r w:rsidRPr="00CA5501">
        <w:rPr>
          <w:rFonts w:ascii="Arial" w:hAnsi="Arial" w:cs="Arial"/>
          <w:szCs w:val="24"/>
        </w:rPr>
        <w:t xml:space="preserve">Looking for </w:t>
      </w:r>
      <w:r w:rsidR="001950BB">
        <w:rPr>
          <w:rFonts w:ascii="Arial" w:hAnsi="Arial" w:cs="Arial"/>
          <w:szCs w:val="24"/>
        </w:rPr>
        <w:t xml:space="preserve">pipeline </w:t>
      </w:r>
      <w:r w:rsidRPr="00CA5501">
        <w:rPr>
          <w:rFonts w:ascii="Arial" w:hAnsi="Arial" w:cs="Arial"/>
          <w:szCs w:val="24"/>
        </w:rPr>
        <w:t xml:space="preserve">emergency preparedness training? Tools, training and courses available </w:t>
      </w:r>
      <w:hyperlink r:id="rId11" w:history="1">
        <w:r w:rsidRPr="00CA5501">
          <w:rPr>
            <w:rStyle w:val="Hyperlink"/>
            <w:rFonts w:ascii="Arial" w:hAnsi="Arial" w:cs="Arial"/>
            <w:color w:val="auto"/>
            <w:szCs w:val="24"/>
          </w:rPr>
          <w:t>www.api.org</w:t>
        </w:r>
      </w:hyperlink>
      <w:r w:rsidR="00DC455F">
        <w:rPr>
          <w:rFonts w:ascii="Arial" w:hAnsi="Arial" w:cs="Arial"/>
          <w:szCs w:val="24"/>
        </w:rPr>
        <w:t xml:space="preserve"> @</w:t>
      </w:r>
      <w:r w:rsidRPr="00CA5501">
        <w:rPr>
          <w:rFonts w:ascii="Arial" w:hAnsi="Arial" w:cs="Arial"/>
          <w:szCs w:val="24"/>
        </w:rPr>
        <w:t>API</w:t>
      </w:r>
    </w:p>
    <w:p w:rsidR="0018102D" w:rsidRPr="00CA5501" w:rsidRDefault="0018102D" w:rsidP="0018102D">
      <w:pPr>
        <w:spacing w:after="0" w:line="240" w:lineRule="auto"/>
        <w:rPr>
          <w:rFonts w:ascii="Arial" w:hAnsi="Arial" w:cs="Arial"/>
          <w:szCs w:val="24"/>
        </w:rPr>
      </w:pPr>
    </w:p>
    <w:p w:rsidR="00D315FE" w:rsidRPr="00CA5501" w:rsidRDefault="00DC455F" w:rsidP="00273CF5">
      <w:pPr>
        <w:spacing w:after="0" w:line="240" w:lineRule="auto"/>
        <w:rPr>
          <w:rFonts w:ascii="Arial" w:hAnsi="Arial" w:cs="Arial"/>
          <w:szCs w:val="24"/>
        </w:rPr>
      </w:pPr>
      <w:r>
        <w:rPr>
          <w:rFonts w:ascii="Arial" w:hAnsi="Arial" w:cs="Arial"/>
          <w:szCs w:val="24"/>
        </w:rPr>
        <w:t>@</w:t>
      </w:r>
      <w:proofErr w:type="spellStart"/>
      <w:proofErr w:type="gramStart"/>
      <w:r w:rsidR="002835AF">
        <w:rPr>
          <w:rFonts w:ascii="Arial" w:hAnsi="Arial" w:cs="Arial"/>
          <w:szCs w:val="24"/>
        </w:rPr>
        <w:t>oilpipelines</w:t>
      </w:r>
      <w:proofErr w:type="spellEnd"/>
      <w:proofErr w:type="gramEnd"/>
      <w:r>
        <w:rPr>
          <w:rFonts w:ascii="Arial" w:hAnsi="Arial" w:cs="Arial"/>
          <w:szCs w:val="24"/>
        </w:rPr>
        <w:t xml:space="preserve"> </w:t>
      </w:r>
      <w:r w:rsidR="0096659E" w:rsidRPr="00CA5501">
        <w:rPr>
          <w:rFonts w:ascii="Arial" w:hAnsi="Arial" w:cs="Arial"/>
          <w:szCs w:val="24"/>
        </w:rPr>
        <w:t xml:space="preserve">helps pipeline operators and first responders team up on </w:t>
      </w:r>
      <w:r w:rsidR="001950BB">
        <w:rPr>
          <w:rFonts w:ascii="Arial" w:hAnsi="Arial" w:cs="Arial"/>
          <w:szCs w:val="24"/>
        </w:rPr>
        <w:t xml:space="preserve">pipeline </w:t>
      </w:r>
      <w:r w:rsidR="0096659E" w:rsidRPr="00CA5501">
        <w:rPr>
          <w:rFonts w:ascii="Arial" w:hAnsi="Arial" w:cs="Arial"/>
          <w:szCs w:val="24"/>
        </w:rPr>
        <w:t xml:space="preserve">emergency response training </w:t>
      </w:r>
      <w:hyperlink r:id="rId12" w:history="1">
        <w:r w:rsidR="0018102D" w:rsidRPr="00CA5501">
          <w:rPr>
            <w:rStyle w:val="Hyperlink"/>
            <w:rFonts w:ascii="Arial" w:hAnsi="Arial" w:cs="Arial"/>
            <w:color w:val="auto"/>
            <w:szCs w:val="24"/>
          </w:rPr>
          <w:t>http://bit.ly/1A0xVhx</w:t>
        </w:r>
      </w:hyperlink>
    </w:p>
    <w:p w:rsidR="0096659E" w:rsidRPr="00CA5501" w:rsidRDefault="0096659E" w:rsidP="00273CF5">
      <w:pPr>
        <w:spacing w:after="0" w:line="240" w:lineRule="auto"/>
        <w:rPr>
          <w:rFonts w:ascii="Arial" w:hAnsi="Arial" w:cs="Arial"/>
          <w:szCs w:val="24"/>
        </w:rPr>
      </w:pPr>
    </w:p>
    <w:p w:rsidR="0096659E" w:rsidRDefault="00DC455F" w:rsidP="00273CF5">
      <w:pPr>
        <w:spacing w:after="0" w:line="240" w:lineRule="auto"/>
        <w:rPr>
          <w:rFonts w:ascii="Arial" w:hAnsi="Arial" w:cs="Arial"/>
          <w:szCs w:val="24"/>
        </w:rPr>
      </w:pPr>
      <w:r>
        <w:rPr>
          <w:rFonts w:ascii="Arial" w:hAnsi="Arial" w:cs="Arial"/>
          <w:szCs w:val="24"/>
        </w:rPr>
        <w:t>@API s</w:t>
      </w:r>
      <w:r w:rsidR="0096659E" w:rsidRPr="00CA5501">
        <w:rPr>
          <w:rFonts w:ascii="Arial" w:hAnsi="Arial" w:cs="Arial"/>
          <w:szCs w:val="24"/>
        </w:rPr>
        <w:t xml:space="preserve">hares emergency response learnings from first responders and pipeline operators to ensure best practices </w:t>
      </w:r>
      <w:r w:rsidR="004B1FA2">
        <w:rPr>
          <w:rFonts w:ascii="Arial" w:hAnsi="Arial" w:cs="Arial"/>
          <w:szCs w:val="24"/>
        </w:rPr>
        <w:t>#</w:t>
      </w:r>
      <w:proofErr w:type="spellStart"/>
      <w:r w:rsidR="004B1FA2">
        <w:rPr>
          <w:rFonts w:ascii="Arial" w:hAnsi="Arial" w:cs="Arial"/>
          <w:szCs w:val="24"/>
        </w:rPr>
        <w:t>PipelinePreparedness</w:t>
      </w:r>
      <w:proofErr w:type="spellEnd"/>
    </w:p>
    <w:p w:rsidR="009F2EA5" w:rsidRDefault="009F2EA5" w:rsidP="00273CF5">
      <w:pPr>
        <w:spacing w:after="0" w:line="240" w:lineRule="auto"/>
        <w:rPr>
          <w:rFonts w:ascii="Arial" w:hAnsi="Arial" w:cs="Arial"/>
          <w:szCs w:val="24"/>
        </w:rPr>
      </w:pPr>
    </w:p>
    <w:p w:rsidR="009F2EA5" w:rsidRPr="00CA5501" w:rsidRDefault="009F2EA5" w:rsidP="00273CF5">
      <w:pPr>
        <w:spacing w:after="0" w:line="240" w:lineRule="auto"/>
        <w:rPr>
          <w:rFonts w:ascii="Arial" w:hAnsi="Arial" w:cs="Arial"/>
          <w:szCs w:val="24"/>
        </w:rPr>
      </w:pPr>
      <w:r>
        <w:rPr>
          <w:rFonts w:ascii="Arial" w:hAnsi="Arial" w:cs="Arial"/>
          <w:szCs w:val="24"/>
        </w:rPr>
        <w:t xml:space="preserve">Winging it is not a plan. That’s why pipeline operators and first responders train together for emergencies </w:t>
      </w:r>
      <w:r w:rsidR="004B1FA2">
        <w:rPr>
          <w:rFonts w:ascii="Arial" w:hAnsi="Arial" w:cs="Arial"/>
          <w:szCs w:val="24"/>
        </w:rPr>
        <w:t>#</w:t>
      </w:r>
      <w:proofErr w:type="spellStart"/>
      <w:r w:rsidR="004B1FA2">
        <w:rPr>
          <w:rFonts w:ascii="Arial" w:hAnsi="Arial" w:cs="Arial"/>
          <w:szCs w:val="24"/>
        </w:rPr>
        <w:t>PipelinePreparedness</w:t>
      </w:r>
      <w:proofErr w:type="spellEnd"/>
    </w:p>
    <w:p w:rsidR="0096659E" w:rsidRPr="00CA5501" w:rsidRDefault="0096659E" w:rsidP="00273CF5">
      <w:pPr>
        <w:spacing w:after="0" w:line="240" w:lineRule="auto"/>
        <w:rPr>
          <w:rFonts w:ascii="Arial" w:hAnsi="Arial" w:cs="Arial"/>
          <w:szCs w:val="24"/>
        </w:rPr>
      </w:pPr>
    </w:p>
    <w:p w:rsidR="0054212C" w:rsidRPr="00CA5501" w:rsidRDefault="0054212C" w:rsidP="00273CF5">
      <w:pPr>
        <w:spacing w:after="0" w:line="240" w:lineRule="auto"/>
        <w:rPr>
          <w:rFonts w:ascii="Arial" w:hAnsi="Arial" w:cs="Arial"/>
          <w:szCs w:val="24"/>
        </w:rPr>
      </w:pPr>
      <w:r w:rsidRPr="00CA5501">
        <w:rPr>
          <w:rFonts w:ascii="Arial" w:hAnsi="Arial" w:cs="Arial"/>
          <w:szCs w:val="24"/>
        </w:rPr>
        <w:t xml:space="preserve">Emergency response organizations, pipeline operators &amp; first responders exercise together on pipeline incident scenarios </w:t>
      </w:r>
      <w:r w:rsidR="004B1FA2">
        <w:rPr>
          <w:rFonts w:ascii="Arial" w:hAnsi="Arial" w:cs="Arial"/>
          <w:szCs w:val="24"/>
        </w:rPr>
        <w:t>#</w:t>
      </w:r>
      <w:proofErr w:type="spellStart"/>
      <w:r w:rsidR="004B1FA2">
        <w:rPr>
          <w:rFonts w:ascii="Arial" w:hAnsi="Arial" w:cs="Arial"/>
          <w:szCs w:val="24"/>
        </w:rPr>
        <w:t>PipelinePreparedness</w:t>
      </w:r>
      <w:proofErr w:type="spellEnd"/>
    </w:p>
    <w:p w:rsidR="002643E8" w:rsidRPr="00CA5501" w:rsidRDefault="002643E8" w:rsidP="00273CF5">
      <w:pPr>
        <w:spacing w:after="0" w:line="240" w:lineRule="auto"/>
        <w:rPr>
          <w:rFonts w:ascii="Arial" w:hAnsi="Arial" w:cs="Arial"/>
          <w:szCs w:val="24"/>
        </w:rPr>
      </w:pPr>
    </w:p>
    <w:p w:rsidR="002643E8" w:rsidRPr="00CA5501" w:rsidRDefault="0054212C" w:rsidP="00273CF5">
      <w:pPr>
        <w:spacing w:after="0" w:line="240" w:lineRule="auto"/>
        <w:rPr>
          <w:rFonts w:ascii="Arial" w:hAnsi="Arial" w:cs="Arial"/>
          <w:szCs w:val="24"/>
          <w:lang w:val="en"/>
        </w:rPr>
      </w:pPr>
      <w:r w:rsidRPr="00CA5501">
        <w:rPr>
          <w:rFonts w:ascii="Arial" w:hAnsi="Arial" w:cs="Arial"/>
          <w:szCs w:val="24"/>
          <w:lang w:val="en"/>
        </w:rPr>
        <w:t xml:space="preserve">Pipeline operators partner with emergency responders, regulators and local communities to improve </w:t>
      </w:r>
      <w:r w:rsidR="00DC455F">
        <w:rPr>
          <w:rFonts w:ascii="Arial" w:hAnsi="Arial" w:cs="Arial"/>
          <w:szCs w:val="24"/>
          <w:lang w:val="en"/>
        </w:rPr>
        <w:t xml:space="preserve">pipeline emergency preparedness </w:t>
      </w:r>
      <w:r w:rsidR="004B1FA2">
        <w:rPr>
          <w:rFonts w:ascii="Arial" w:hAnsi="Arial" w:cs="Arial"/>
          <w:szCs w:val="24"/>
          <w:lang w:val="en"/>
        </w:rPr>
        <w:t>#PipelinePreparedness</w:t>
      </w:r>
    </w:p>
    <w:p w:rsidR="0054212C" w:rsidRPr="00CA5501" w:rsidRDefault="0054212C" w:rsidP="00273CF5">
      <w:pPr>
        <w:spacing w:after="0" w:line="240" w:lineRule="auto"/>
        <w:rPr>
          <w:rFonts w:ascii="Arial" w:hAnsi="Arial" w:cs="Arial"/>
          <w:szCs w:val="24"/>
        </w:rPr>
      </w:pPr>
    </w:p>
    <w:p w:rsidR="002643E8" w:rsidRPr="00CA5501" w:rsidRDefault="002643E8" w:rsidP="00273CF5">
      <w:pPr>
        <w:spacing w:after="0" w:line="240" w:lineRule="auto"/>
        <w:rPr>
          <w:rFonts w:ascii="Arial" w:hAnsi="Arial" w:cs="Arial"/>
          <w:szCs w:val="24"/>
        </w:rPr>
      </w:pPr>
      <w:r w:rsidRPr="00CA5501">
        <w:rPr>
          <w:rFonts w:ascii="Arial" w:hAnsi="Arial" w:cs="Arial"/>
          <w:szCs w:val="24"/>
        </w:rPr>
        <w:t xml:space="preserve">Pipeline operators provide training tools </w:t>
      </w:r>
      <w:r w:rsidR="0018102D" w:rsidRPr="00CA5501">
        <w:rPr>
          <w:rFonts w:ascii="Arial" w:hAnsi="Arial" w:cs="Arial"/>
          <w:szCs w:val="24"/>
        </w:rPr>
        <w:t xml:space="preserve">and equipment </w:t>
      </w:r>
      <w:r w:rsidRPr="00CA5501">
        <w:rPr>
          <w:rFonts w:ascii="Arial" w:hAnsi="Arial" w:cs="Arial"/>
          <w:szCs w:val="24"/>
        </w:rPr>
        <w:t xml:space="preserve">for first responders to improve emergency response </w:t>
      </w:r>
      <w:r w:rsidR="004B1FA2">
        <w:rPr>
          <w:rFonts w:ascii="Arial" w:hAnsi="Arial" w:cs="Arial"/>
          <w:szCs w:val="24"/>
        </w:rPr>
        <w:t>#</w:t>
      </w:r>
      <w:proofErr w:type="spellStart"/>
      <w:r w:rsidR="004B1FA2">
        <w:rPr>
          <w:rFonts w:ascii="Arial" w:hAnsi="Arial" w:cs="Arial"/>
          <w:szCs w:val="24"/>
        </w:rPr>
        <w:t>PipelinePreparedness</w:t>
      </w:r>
      <w:proofErr w:type="spellEnd"/>
    </w:p>
    <w:p w:rsidR="002643E8" w:rsidRPr="00CA5501" w:rsidRDefault="002643E8" w:rsidP="00273CF5">
      <w:pPr>
        <w:spacing w:after="0" w:line="240" w:lineRule="auto"/>
        <w:rPr>
          <w:rFonts w:ascii="Arial" w:hAnsi="Arial" w:cs="Arial"/>
          <w:szCs w:val="24"/>
        </w:rPr>
      </w:pPr>
    </w:p>
    <w:p w:rsidR="002643E8" w:rsidRPr="00CA5501" w:rsidRDefault="002643E8" w:rsidP="00273CF5">
      <w:pPr>
        <w:spacing w:after="0" w:line="240" w:lineRule="auto"/>
        <w:rPr>
          <w:rFonts w:ascii="Arial" w:hAnsi="Arial" w:cs="Arial"/>
          <w:szCs w:val="24"/>
        </w:rPr>
      </w:pPr>
      <w:r w:rsidRPr="00CA5501">
        <w:rPr>
          <w:rFonts w:ascii="Arial" w:hAnsi="Arial" w:cs="Arial"/>
          <w:szCs w:val="24"/>
        </w:rPr>
        <w:t xml:space="preserve">Pipeline operators routinely hold joint training exercises with first responders to improve emergency preparedness </w:t>
      </w:r>
      <w:r w:rsidR="004B1FA2">
        <w:rPr>
          <w:rFonts w:ascii="Arial" w:hAnsi="Arial" w:cs="Arial"/>
          <w:szCs w:val="24"/>
        </w:rPr>
        <w:t>#</w:t>
      </w:r>
      <w:proofErr w:type="spellStart"/>
      <w:r w:rsidR="004B1FA2">
        <w:rPr>
          <w:rFonts w:ascii="Arial" w:hAnsi="Arial" w:cs="Arial"/>
          <w:szCs w:val="24"/>
        </w:rPr>
        <w:t>PipelinePreparedness</w:t>
      </w:r>
      <w:proofErr w:type="spellEnd"/>
      <w:r w:rsidRPr="00CA5501">
        <w:rPr>
          <w:rFonts w:ascii="Arial" w:hAnsi="Arial" w:cs="Arial"/>
          <w:szCs w:val="24"/>
        </w:rPr>
        <w:t xml:space="preserve"> </w:t>
      </w:r>
    </w:p>
    <w:p w:rsidR="0018102D" w:rsidRPr="00CA5501" w:rsidRDefault="0018102D" w:rsidP="00273CF5">
      <w:pPr>
        <w:spacing w:after="0" w:line="240" w:lineRule="auto"/>
        <w:rPr>
          <w:rFonts w:ascii="Arial" w:hAnsi="Arial" w:cs="Arial"/>
          <w:szCs w:val="24"/>
        </w:rPr>
      </w:pPr>
    </w:p>
    <w:p w:rsidR="0018102D" w:rsidRPr="00CA5501" w:rsidRDefault="0018102D" w:rsidP="00273CF5">
      <w:pPr>
        <w:spacing w:after="0" w:line="240" w:lineRule="auto"/>
        <w:rPr>
          <w:rFonts w:ascii="Arial" w:hAnsi="Arial" w:cs="Arial"/>
          <w:szCs w:val="24"/>
        </w:rPr>
      </w:pPr>
      <w:r w:rsidRPr="00CA5501">
        <w:rPr>
          <w:rFonts w:ascii="Arial" w:hAnsi="Arial" w:cs="Arial"/>
          <w:szCs w:val="24"/>
        </w:rPr>
        <w:t xml:space="preserve">Pipeline operators support first responders by donating trucks, equipment and training each year to improve emergency response </w:t>
      </w:r>
      <w:r w:rsidR="004B1FA2">
        <w:rPr>
          <w:rFonts w:ascii="Arial" w:hAnsi="Arial" w:cs="Arial"/>
          <w:szCs w:val="24"/>
        </w:rPr>
        <w:t>#</w:t>
      </w:r>
      <w:proofErr w:type="spellStart"/>
      <w:r w:rsidR="004B1FA2">
        <w:rPr>
          <w:rFonts w:ascii="Arial" w:hAnsi="Arial" w:cs="Arial"/>
          <w:szCs w:val="24"/>
        </w:rPr>
        <w:t>PipelinePreparedness</w:t>
      </w:r>
      <w:proofErr w:type="spellEnd"/>
      <w:r w:rsidRPr="00CA5501">
        <w:rPr>
          <w:rFonts w:ascii="Arial" w:hAnsi="Arial" w:cs="Arial"/>
          <w:szCs w:val="24"/>
        </w:rPr>
        <w:t xml:space="preserve"> </w:t>
      </w:r>
    </w:p>
    <w:p w:rsidR="002643E8" w:rsidRPr="00CA5501" w:rsidRDefault="002643E8" w:rsidP="00273CF5">
      <w:pPr>
        <w:spacing w:after="0" w:line="240" w:lineRule="auto"/>
        <w:rPr>
          <w:rFonts w:ascii="Arial" w:hAnsi="Arial" w:cs="Arial"/>
          <w:szCs w:val="24"/>
        </w:rPr>
      </w:pPr>
    </w:p>
    <w:p w:rsidR="001E07D5" w:rsidRPr="00CA5501" w:rsidRDefault="004B1FA2" w:rsidP="00273CF5">
      <w:pPr>
        <w:spacing w:after="0" w:line="240" w:lineRule="auto"/>
        <w:rPr>
          <w:rFonts w:ascii="Arial" w:hAnsi="Arial" w:cs="Arial"/>
          <w:szCs w:val="24"/>
        </w:rPr>
      </w:pPr>
      <w:r>
        <w:rPr>
          <w:rFonts w:ascii="Arial" w:hAnsi="Arial" w:cs="Arial"/>
          <w:szCs w:val="24"/>
        </w:rPr>
        <w:t>#</w:t>
      </w:r>
      <w:proofErr w:type="spellStart"/>
      <w:r>
        <w:rPr>
          <w:rFonts w:ascii="Arial" w:hAnsi="Arial" w:cs="Arial"/>
          <w:szCs w:val="24"/>
        </w:rPr>
        <w:t>PipelinePreparedness</w:t>
      </w:r>
      <w:proofErr w:type="spellEnd"/>
      <w:r w:rsidR="001E07D5" w:rsidRPr="00CA5501">
        <w:rPr>
          <w:rFonts w:ascii="Arial" w:hAnsi="Arial" w:cs="Arial"/>
          <w:szCs w:val="24"/>
        </w:rPr>
        <w:t xml:space="preserve"> offer first responders free online training for responding to pipeline emergencies </w:t>
      </w:r>
      <w:hyperlink r:id="rId13" w:history="1">
        <w:r w:rsidR="001E07D5" w:rsidRPr="00CA5501">
          <w:rPr>
            <w:rStyle w:val="Hyperlink"/>
            <w:rFonts w:ascii="Arial" w:hAnsi="Arial" w:cs="Arial"/>
            <w:color w:val="auto"/>
            <w:szCs w:val="24"/>
          </w:rPr>
          <w:t>http://bit.ly/1A0xVhx</w:t>
        </w:r>
      </w:hyperlink>
      <w:r w:rsidR="001E07D5" w:rsidRPr="00CA5501">
        <w:rPr>
          <w:rFonts w:ascii="Arial" w:hAnsi="Arial" w:cs="Arial"/>
          <w:szCs w:val="24"/>
        </w:rPr>
        <w:t xml:space="preserve"> </w:t>
      </w:r>
    </w:p>
    <w:p w:rsidR="001E07D5" w:rsidRPr="00CA5501" w:rsidRDefault="001E07D5" w:rsidP="00273CF5">
      <w:pPr>
        <w:spacing w:after="0" w:line="240" w:lineRule="auto"/>
        <w:rPr>
          <w:rFonts w:ascii="Arial" w:hAnsi="Arial" w:cs="Arial"/>
          <w:szCs w:val="24"/>
        </w:rPr>
      </w:pPr>
    </w:p>
    <w:p w:rsidR="001E07D5" w:rsidRPr="00CA5501" w:rsidRDefault="001E07D5" w:rsidP="00273CF5">
      <w:pPr>
        <w:spacing w:after="0" w:line="240" w:lineRule="auto"/>
        <w:rPr>
          <w:rFonts w:ascii="Arial" w:hAnsi="Arial" w:cs="Arial"/>
          <w:szCs w:val="24"/>
        </w:rPr>
      </w:pPr>
      <w:r w:rsidRPr="00CA5501">
        <w:rPr>
          <w:rFonts w:ascii="Arial" w:hAnsi="Arial" w:cs="Arial"/>
          <w:szCs w:val="24"/>
        </w:rPr>
        <w:t xml:space="preserve">Got pipeline emergency training? </w:t>
      </w:r>
      <w:hyperlink r:id="rId14" w:history="1">
        <w:r w:rsidRPr="00CA5501">
          <w:rPr>
            <w:rStyle w:val="Hyperlink"/>
            <w:rFonts w:ascii="Arial" w:hAnsi="Arial" w:cs="Arial"/>
            <w:color w:val="auto"/>
            <w:szCs w:val="24"/>
          </w:rPr>
          <w:t>http://bit.ly/1A0xVhx</w:t>
        </w:r>
      </w:hyperlink>
      <w:r w:rsidRPr="00CA5501">
        <w:rPr>
          <w:rFonts w:ascii="Arial" w:hAnsi="Arial" w:cs="Arial"/>
          <w:szCs w:val="24"/>
        </w:rPr>
        <w:t xml:space="preserve"> </w:t>
      </w:r>
      <w:r w:rsidR="004B1FA2">
        <w:rPr>
          <w:rFonts w:ascii="Arial" w:hAnsi="Arial" w:cs="Arial"/>
          <w:szCs w:val="24"/>
        </w:rPr>
        <w:t>#</w:t>
      </w:r>
      <w:proofErr w:type="spellStart"/>
      <w:r w:rsidR="004B1FA2">
        <w:rPr>
          <w:rFonts w:ascii="Arial" w:hAnsi="Arial" w:cs="Arial"/>
          <w:szCs w:val="24"/>
        </w:rPr>
        <w:t>PipelinePreparedness</w:t>
      </w:r>
      <w:proofErr w:type="spellEnd"/>
      <w:r w:rsidRPr="00CA5501">
        <w:rPr>
          <w:rFonts w:ascii="Arial" w:hAnsi="Arial" w:cs="Arial"/>
          <w:szCs w:val="24"/>
        </w:rPr>
        <w:t xml:space="preserve"> </w:t>
      </w:r>
    </w:p>
    <w:p w:rsidR="001E07D5" w:rsidRPr="00CA5501" w:rsidRDefault="001E07D5" w:rsidP="00273CF5">
      <w:pPr>
        <w:spacing w:after="0" w:line="240" w:lineRule="auto"/>
        <w:rPr>
          <w:rFonts w:ascii="Arial" w:hAnsi="Arial" w:cs="Arial"/>
          <w:szCs w:val="24"/>
        </w:rPr>
      </w:pPr>
    </w:p>
    <w:p w:rsidR="001E07D5" w:rsidRPr="00CA5501" w:rsidRDefault="00DC455F" w:rsidP="00273CF5">
      <w:pPr>
        <w:spacing w:after="0" w:line="240" w:lineRule="auto"/>
        <w:rPr>
          <w:rFonts w:ascii="Arial" w:hAnsi="Arial" w:cs="Arial"/>
          <w:szCs w:val="24"/>
        </w:rPr>
      </w:pPr>
      <w:r>
        <w:rPr>
          <w:rFonts w:ascii="Arial" w:hAnsi="Arial" w:cs="Arial"/>
          <w:szCs w:val="24"/>
        </w:rPr>
        <w:t xml:space="preserve">@API </w:t>
      </w:r>
      <w:r w:rsidR="001E07D5" w:rsidRPr="00CA5501">
        <w:rPr>
          <w:rFonts w:ascii="Arial" w:hAnsi="Arial" w:cs="Arial"/>
          <w:szCs w:val="24"/>
        </w:rPr>
        <w:t xml:space="preserve">work with first responders to improve emergency response and protect the communities we share our pipelines with </w:t>
      </w:r>
      <w:r w:rsidR="004B1FA2">
        <w:rPr>
          <w:rFonts w:ascii="Arial" w:hAnsi="Arial" w:cs="Arial"/>
          <w:szCs w:val="24"/>
        </w:rPr>
        <w:t>#</w:t>
      </w:r>
      <w:proofErr w:type="spellStart"/>
      <w:r w:rsidR="004B1FA2">
        <w:rPr>
          <w:rFonts w:ascii="Arial" w:hAnsi="Arial" w:cs="Arial"/>
          <w:szCs w:val="24"/>
        </w:rPr>
        <w:t>PipelinePreparedness</w:t>
      </w:r>
      <w:proofErr w:type="spellEnd"/>
    </w:p>
    <w:p w:rsidR="001E07D5" w:rsidRPr="00CA5501" w:rsidRDefault="001E07D5" w:rsidP="00273CF5">
      <w:pPr>
        <w:spacing w:after="0" w:line="240" w:lineRule="auto"/>
        <w:rPr>
          <w:rFonts w:ascii="Arial" w:hAnsi="Arial" w:cs="Arial"/>
          <w:sz w:val="24"/>
          <w:szCs w:val="24"/>
        </w:rPr>
      </w:pPr>
    </w:p>
    <w:p w:rsidR="0054212C" w:rsidRPr="00CA5501" w:rsidRDefault="0054212C" w:rsidP="00273CF5">
      <w:pPr>
        <w:spacing w:after="0" w:line="240" w:lineRule="auto"/>
        <w:rPr>
          <w:rFonts w:ascii="Arial" w:hAnsi="Arial" w:cs="Arial"/>
          <w:sz w:val="24"/>
          <w:szCs w:val="24"/>
        </w:rPr>
      </w:pPr>
    </w:p>
    <w:p w:rsidR="0054212C" w:rsidRPr="00CA5501" w:rsidRDefault="0054212C" w:rsidP="00273CF5">
      <w:pPr>
        <w:spacing w:after="0" w:line="240" w:lineRule="auto"/>
        <w:rPr>
          <w:rFonts w:ascii="Arial" w:hAnsi="Arial" w:cs="Arial"/>
          <w:b/>
          <w:sz w:val="28"/>
          <w:szCs w:val="24"/>
          <w:u w:val="single"/>
        </w:rPr>
      </w:pPr>
      <w:r w:rsidRPr="00CA5501">
        <w:rPr>
          <w:rFonts w:ascii="Arial" w:hAnsi="Arial" w:cs="Arial"/>
          <w:b/>
          <w:sz w:val="28"/>
          <w:szCs w:val="24"/>
          <w:u w:val="single"/>
        </w:rPr>
        <w:t xml:space="preserve">Social Media Messaging for General Industry Advocacy </w:t>
      </w:r>
    </w:p>
    <w:p w:rsidR="0054212C" w:rsidRPr="00CA5501" w:rsidRDefault="0054212C" w:rsidP="00273CF5">
      <w:pPr>
        <w:spacing w:after="0" w:line="240" w:lineRule="auto"/>
        <w:rPr>
          <w:rFonts w:ascii="Arial" w:hAnsi="Arial" w:cs="Arial"/>
          <w:sz w:val="24"/>
          <w:szCs w:val="24"/>
        </w:rPr>
      </w:pPr>
    </w:p>
    <w:p w:rsidR="001E07D5" w:rsidRPr="00CA5501" w:rsidRDefault="001E07D5" w:rsidP="00273CF5">
      <w:pPr>
        <w:spacing w:after="0" w:line="240" w:lineRule="auto"/>
        <w:rPr>
          <w:rFonts w:ascii="Arial" w:hAnsi="Arial" w:cs="Arial"/>
          <w:szCs w:val="24"/>
        </w:rPr>
      </w:pPr>
      <w:r w:rsidRPr="00CA5501">
        <w:rPr>
          <w:rFonts w:ascii="Arial" w:hAnsi="Arial" w:cs="Arial"/>
          <w:szCs w:val="24"/>
        </w:rPr>
        <w:t>Pipelines are there to serve your community. Working to</w:t>
      </w:r>
      <w:r w:rsidR="00DC455F">
        <w:rPr>
          <w:rFonts w:ascii="Arial" w:hAnsi="Arial" w:cs="Arial"/>
          <w:szCs w:val="24"/>
        </w:rPr>
        <w:t>gether, we can keep them safe. @</w:t>
      </w:r>
      <w:proofErr w:type="spellStart"/>
      <w:proofErr w:type="gramStart"/>
      <w:r w:rsidR="002835AF">
        <w:rPr>
          <w:rFonts w:ascii="Arial" w:hAnsi="Arial" w:cs="Arial"/>
          <w:szCs w:val="24"/>
        </w:rPr>
        <w:t>oilpipelines</w:t>
      </w:r>
      <w:proofErr w:type="spellEnd"/>
      <w:proofErr w:type="gramEnd"/>
      <w:r w:rsidRPr="00CA5501">
        <w:rPr>
          <w:rFonts w:ascii="Arial" w:hAnsi="Arial" w:cs="Arial"/>
          <w:szCs w:val="24"/>
        </w:rPr>
        <w:t xml:space="preserve"> </w:t>
      </w:r>
    </w:p>
    <w:p w:rsidR="001E07D5" w:rsidRPr="00CA5501" w:rsidRDefault="001E07D5" w:rsidP="00273CF5">
      <w:pPr>
        <w:spacing w:after="0" w:line="240" w:lineRule="auto"/>
        <w:rPr>
          <w:rFonts w:ascii="Arial" w:hAnsi="Arial" w:cs="Arial"/>
          <w:szCs w:val="24"/>
        </w:rPr>
      </w:pPr>
    </w:p>
    <w:p w:rsidR="001E07D5" w:rsidRPr="00CA5501" w:rsidRDefault="001E07D5" w:rsidP="00273CF5">
      <w:pPr>
        <w:spacing w:after="0" w:line="240" w:lineRule="auto"/>
        <w:rPr>
          <w:rFonts w:ascii="Arial" w:hAnsi="Arial" w:cs="Arial"/>
          <w:szCs w:val="24"/>
        </w:rPr>
      </w:pPr>
      <w:r w:rsidRPr="00CA5501">
        <w:rPr>
          <w:rFonts w:ascii="Arial" w:hAnsi="Arial" w:cs="Arial"/>
          <w:szCs w:val="24"/>
        </w:rPr>
        <w:t>Pipelines deliver the fuel you need to drive your car to work, soccer</w:t>
      </w:r>
      <w:r w:rsidR="00DC455F">
        <w:rPr>
          <w:rFonts w:ascii="Arial" w:hAnsi="Arial" w:cs="Arial"/>
          <w:szCs w:val="24"/>
        </w:rPr>
        <w:t xml:space="preserve"> practice or the grocery store @</w:t>
      </w:r>
      <w:r w:rsidRPr="00CA5501">
        <w:rPr>
          <w:rFonts w:ascii="Arial" w:hAnsi="Arial" w:cs="Arial"/>
          <w:szCs w:val="24"/>
        </w:rPr>
        <w:t xml:space="preserve">AOPL </w:t>
      </w:r>
    </w:p>
    <w:p w:rsidR="001E07D5" w:rsidRPr="00CA5501" w:rsidRDefault="001E07D5" w:rsidP="00273CF5">
      <w:pPr>
        <w:spacing w:after="0" w:line="240" w:lineRule="auto"/>
        <w:rPr>
          <w:rFonts w:ascii="Arial" w:hAnsi="Arial" w:cs="Arial"/>
          <w:szCs w:val="24"/>
        </w:rPr>
      </w:pPr>
    </w:p>
    <w:p w:rsidR="001E07D5" w:rsidRPr="00CA5501" w:rsidRDefault="001E07D5" w:rsidP="00273CF5">
      <w:pPr>
        <w:spacing w:after="0" w:line="240" w:lineRule="auto"/>
        <w:rPr>
          <w:rFonts w:ascii="Arial" w:hAnsi="Arial" w:cs="Arial"/>
          <w:szCs w:val="24"/>
        </w:rPr>
      </w:pPr>
      <w:r w:rsidRPr="00CA5501">
        <w:rPr>
          <w:rFonts w:ascii="Arial" w:hAnsi="Arial" w:cs="Arial"/>
          <w:szCs w:val="24"/>
        </w:rPr>
        <w:t>Pipelines provide jobs in a variety of fields that sup</w:t>
      </w:r>
      <w:r w:rsidR="00DC455F">
        <w:rPr>
          <w:rFonts w:ascii="Arial" w:hAnsi="Arial" w:cs="Arial"/>
          <w:szCs w:val="24"/>
        </w:rPr>
        <w:t xml:space="preserve">port communities </w:t>
      </w:r>
      <w:r w:rsidR="002835AF">
        <w:rPr>
          <w:rFonts w:ascii="Arial" w:hAnsi="Arial" w:cs="Arial"/>
          <w:szCs w:val="24"/>
        </w:rPr>
        <w:t>@</w:t>
      </w:r>
      <w:proofErr w:type="spellStart"/>
      <w:r w:rsidR="002835AF">
        <w:rPr>
          <w:rFonts w:ascii="Arial" w:hAnsi="Arial" w:cs="Arial"/>
          <w:szCs w:val="24"/>
        </w:rPr>
        <w:t>oilpipelines</w:t>
      </w:r>
      <w:proofErr w:type="spellEnd"/>
    </w:p>
    <w:p w:rsidR="0054212C" w:rsidRPr="00CA5501" w:rsidRDefault="0054212C" w:rsidP="00273CF5">
      <w:pPr>
        <w:spacing w:after="0" w:line="240" w:lineRule="auto"/>
        <w:rPr>
          <w:rFonts w:ascii="Arial" w:hAnsi="Arial" w:cs="Arial"/>
          <w:szCs w:val="24"/>
        </w:rPr>
      </w:pPr>
    </w:p>
    <w:p w:rsidR="001E07D5" w:rsidRPr="00CA5501" w:rsidRDefault="001E07D5" w:rsidP="00273CF5">
      <w:pPr>
        <w:spacing w:after="0" w:line="240" w:lineRule="auto"/>
        <w:rPr>
          <w:rFonts w:ascii="Arial" w:hAnsi="Arial" w:cs="Arial"/>
          <w:szCs w:val="24"/>
        </w:rPr>
      </w:pPr>
      <w:r w:rsidRPr="00CA5501">
        <w:rPr>
          <w:rFonts w:ascii="Arial" w:hAnsi="Arial" w:cs="Arial"/>
          <w:szCs w:val="24"/>
        </w:rPr>
        <w:t>Pipelines are the safest and cheapest way to transport the en</w:t>
      </w:r>
      <w:r w:rsidR="00DC455F">
        <w:rPr>
          <w:rFonts w:ascii="Arial" w:hAnsi="Arial" w:cs="Arial"/>
          <w:szCs w:val="24"/>
        </w:rPr>
        <w:t xml:space="preserve">ergy we need to fuel our lives </w:t>
      </w:r>
      <w:r w:rsidR="002835AF">
        <w:rPr>
          <w:rFonts w:ascii="Arial" w:hAnsi="Arial" w:cs="Arial"/>
          <w:szCs w:val="24"/>
        </w:rPr>
        <w:t>@</w:t>
      </w:r>
      <w:proofErr w:type="spellStart"/>
      <w:r w:rsidR="002835AF">
        <w:rPr>
          <w:rFonts w:ascii="Arial" w:hAnsi="Arial" w:cs="Arial"/>
          <w:szCs w:val="24"/>
        </w:rPr>
        <w:t>oilpipelines</w:t>
      </w:r>
      <w:proofErr w:type="spellEnd"/>
    </w:p>
    <w:p w:rsidR="001E07D5" w:rsidRPr="00CA5501" w:rsidRDefault="001E07D5" w:rsidP="00273CF5">
      <w:pPr>
        <w:spacing w:after="0" w:line="240" w:lineRule="auto"/>
        <w:rPr>
          <w:rFonts w:ascii="Arial" w:hAnsi="Arial" w:cs="Arial"/>
          <w:szCs w:val="24"/>
        </w:rPr>
      </w:pPr>
    </w:p>
    <w:p w:rsidR="001E07D5" w:rsidRPr="00CA5501" w:rsidRDefault="00A97EEE" w:rsidP="00273CF5">
      <w:pPr>
        <w:spacing w:after="0" w:line="240" w:lineRule="auto"/>
        <w:rPr>
          <w:rFonts w:ascii="Arial" w:hAnsi="Arial" w:cs="Arial"/>
          <w:szCs w:val="24"/>
        </w:rPr>
      </w:pPr>
      <w:r w:rsidRPr="00CA5501">
        <w:rPr>
          <w:rFonts w:ascii="Arial" w:hAnsi="Arial" w:cs="Arial"/>
          <w:szCs w:val="24"/>
        </w:rPr>
        <w:t xml:space="preserve">A major pipeline construction project can create up to 400,000 jobs </w:t>
      </w:r>
      <w:r w:rsidR="00DC455F">
        <w:rPr>
          <w:rFonts w:ascii="Arial" w:hAnsi="Arial" w:cs="Arial"/>
          <w:szCs w:val="24"/>
        </w:rPr>
        <w:t xml:space="preserve">and over $2 billion in payroll </w:t>
      </w:r>
      <w:r w:rsidR="002835AF">
        <w:rPr>
          <w:rFonts w:ascii="Arial" w:hAnsi="Arial" w:cs="Arial"/>
          <w:szCs w:val="24"/>
        </w:rPr>
        <w:t>@</w:t>
      </w:r>
      <w:proofErr w:type="spellStart"/>
      <w:r w:rsidR="002835AF">
        <w:rPr>
          <w:rFonts w:ascii="Arial" w:hAnsi="Arial" w:cs="Arial"/>
          <w:szCs w:val="24"/>
        </w:rPr>
        <w:t>oilpipelines</w:t>
      </w:r>
      <w:proofErr w:type="spellEnd"/>
    </w:p>
    <w:p w:rsidR="002643E8" w:rsidRPr="00CA5501" w:rsidRDefault="002643E8" w:rsidP="00273CF5">
      <w:pPr>
        <w:spacing w:after="0" w:line="240" w:lineRule="auto"/>
        <w:rPr>
          <w:rFonts w:ascii="Arial" w:hAnsi="Arial" w:cs="Arial"/>
          <w:szCs w:val="24"/>
        </w:rPr>
      </w:pPr>
      <w:r w:rsidRPr="00CA5501">
        <w:rPr>
          <w:rFonts w:ascii="Arial" w:hAnsi="Arial" w:cs="Arial"/>
          <w:szCs w:val="24"/>
        </w:rPr>
        <w:br/>
      </w:r>
      <w:r w:rsidR="00A97EEE" w:rsidRPr="00CA5501">
        <w:rPr>
          <w:rFonts w:ascii="Arial" w:hAnsi="Arial" w:cs="Arial"/>
          <w:szCs w:val="24"/>
        </w:rPr>
        <w:t>Pipelines Supply Raw Mat</w:t>
      </w:r>
      <w:r w:rsidR="00DC455F">
        <w:rPr>
          <w:rFonts w:ascii="Arial" w:hAnsi="Arial" w:cs="Arial"/>
          <w:szCs w:val="24"/>
        </w:rPr>
        <w:t xml:space="preserve">erials for Many Consumer Goods </w:t>
      </w:r>
      <w:r w:rsidR="002835AF">
        <w:rPr>
          <w:rFonts w:ascii="Arial" w:hAnsi="Arial" w:cs="Arial"/>
          <w:szCs w:val="24"/>
        </w:rPr>
        <w:t>@</w:t>
      </w:r>
      <w:proofErr w:type="spellStart"/>
      <w:r w:rsidR="002835AF">
        <w:rPr>
          <w:rFonts w:ascii="Arial" w:hAnsi="Arial" w:cs="Arial"/>
          <w:szCs w:val="24"/>
        </w:rPr>
        <w:t>oilpipelines</w:t>
      </w:r>
      <w:proofErr w:type="spellEnd"/>
    </w:p>
    <w:p w:rsidR="002643E8" w:rsidRPr="00CA5501" w:rsidRDefault="002643E8" w:rsidP="00273CF5">
      <w:pPr>
        <w:spacing w:after="0" w:line="240" w:lineRule="auto"/>
        <w:rPr>
          <w:rFonts w:ascii="Arial" w:hAnsi="Arial" w:cs="Arial"/>
          <w:szCs w:val="24"/>
        </w:rPr>
      </w:pPr>
      <w:r w:rsidRPr="00CA5501">
        <w:rPr>
          <w:rFonts w:ascii="Arial" w:hAnsi="Arial" w:cs="Arial"/>
          <w:szCs w:val="24"/>
        </w:rPr>
        <w:t xml:space="preserve">  </w:t>
      </w:r>
    </w:p>
    <w:p w:rsidR="002643E8" w:rsidRPr="00CA5501" w:rsidRDefault="00A97EEE" w:rsidP="00273CF5">
      <w:pPr>
        <w:spacing w:after="0" w:line="240" w:lineRule="auto"/>
        <w:rPr>
          <w:rFonts w:ascii="Arial" w:hAnsi="Arial" w:cs="Arial"/>
          <w:szCs w:val="24"/>
        </w:rPr>
      </w:pPr>
      <w:r w:rsidRPr="00CA5501">
        <w:rPr>
          <w:rFonts w:ascii="Arial" w:hAnsi="Arial" w:cs="Arial"/>
          <w:szCs w:val="24"/>
        </w:rPr>
        <w:t>Millions of homes, especially in the Northeast, depend upon home heating oil supplied by pipeli</w:t>
      </w:r>
      <w:r w:rsidR="00DC455F">
        <w:rPr>
          <w:rFonts w:ascii="Arial" w:hAnsi="Arial" w:cs="Arial"/>
          <w:szCs w:val="24"/>
        </w:rPr>
        <w:t xml:space="preserve">nes to stay warm in the winter </w:t>
      </w:r>
      <w:r w:rsidR="002835AF">
        <w:rPr>
          <w:rFonts w:ascii="Arial" w:hAnsi="Arial" w:cs="Arial"/>
          <w:szCs w:val="24"/>
        </w:rPr>
        <w:t>@</w:t>
      </w:r>
      <w:proofErr w:type="spellStart"/>
      <w:r w:rsidR="002835AF">
        <w:rPr>
          <w:rFonts w:ascii="Arial" w:hAnsi="Arial" w:cs="Arial"/>
          <w:szCs w:val="24"/>
        </w:rPr>
        <w:t>oilpipelines</w:t>
      </w:r>
      <w:proofErr w:type="spellEnd"/>
    </w:p>
    <w:p w:rsidR="00A97EEE" w:rsidRPr="00CA5501" w:rsidRDefault="00A97EEE" w:rsidP="00273CF5">
      <w:pPr>
        <w:spacing w:after="0" w:line="240" w:lineRule="auto"/>
        <w:rPr>
          <w:rFonts w:ascii="Arial" w:hAnsi="Arial" w:cs="Arial"/>
          <w:szCs w:val="24"/>
        </w:rPr>
      </w:pPr>
    </w:p>
    <w:p w:rsidR="00A97EEE" w:rsidRPr="00CA5501" w:rsidRDefault="00A97EEE" w:rsidP="00273CF5">
      <w:pPr>
        <w:spacing w:after="0" w:line="240" w:lineRule="auto"/>
        <w:rPr>
          <w:rFonts w:ascii="Arial" w:hAnsi="Arial" w:cs="Arial"/>
          <w:szCs w:val="24"/>
        </w:rPr>
      </w:pPr>
      <w:r w:rsidRPr="00CA5501">
        <w:rPr>
          <w:rFonts w:ascii="Arial" w:hAnsi="Arial" w:cs="Arial"/>
          <w:szCs w:val="24"/>
        </w:rPr>
        <w:t>99.999% of all crude oil and refined petroleum products are delivered safely in t</w:t>
      </w:r>
      <w:r w:rsidR="00DC455F">
        <w:rPr>
          <w:rFonts w:ascii="Arial" w:hAnsi="Arial" w:cs="Arial"/>
          <w:szCs w:val="24"/>
        </w:rPr>
        <w:t xml:space="preserve">he U.S. each year. </w:t>
      </w:r>
      <w:r w:rsidR="002835AF">
        <w:rPr>
          <w:rFonts w:ascii="Arial" w:hAnsi="Arial" w:cs="Arial"/>
          <w:szCs w:val="24"/>
        </w:rPr>
        <w:t>@</w:t>
      </w:r>
      <w:proofErr w:type="spellStart"/>
      <w:proofErr w:type="gramStart"/>
      <w:r w:rsidR="002835AF">
        <w:rPr>
          <w:rFonts w:ascii="Arial" w:hAnsi="Arial" w:cs="Arial"/>
          <w:szCs w:val="24"/>
        </w:rPr>
        <w:t>oilpipelines</w:t>
      </w:r>
      <w:proofErr w:type="spellEnd"/>
      <w:proofErr w:type="gramEnd"/>
    </w:p>
    <w:p w:rsidR="00A97EEE" w:rsidRPr="00CA5501" w:rsidRDefault="00A97EEE" w:rsidP="00273CF5">
      <w:pPr>
        <w:spacing w:after="0" w:line="240" w:lineRule="auto"/>
        <w:rPr>
          <w:rFonts w:ascii="Arial" w:hAnsi="Arial" w:cs="Arial"/>
          <w:szCs w:val="24"/>
        </w:rPr>
      </w:pPr>
    </w:p>
    <w:p w:rsidR="00A97EEE" w:rsidRPr="00CA5501" w:rsidRDefault="00A97EEE" w:rsidP="00273CF5">
      <w:pPr>
        <w:spacing w:after="0" w:line="240" w:lineRule="auto"/>
        <w:rPr>
          <w:rFonts w:ascii="Arial" w:hAnsi="Arial" w:cs="Arial"/>
          <w:szCs w:val="24"/>
        </w:rPr>
      </w:pPr>
      <w:r w:rsidRPr="00CA5501">
        <w:rPr>
          <w:rFonts w:ascii="Arial" w:hAnsi="Arial" w:cs="Arial"/>
          <w:szCs w:val="24"/>
        </w:rPr>
        <w:t>Pipeline operators spend billio</w:t>
      </w:r>
      <w:r w:rsidR="00DC455F">
        <w:rPr>
          <w:rFonts w:ascii="Arial" w:hAnsi="Arial" w:cs="Arial"/>
          <w:szCs w:val="24"/>
        </w:rPr>
        <w:t xml:space="preserve">ns annually on pipeline safety </w:t>
      </w:r>
      <w:r w:rsidR="002835AF">
        <w:rPr>
          <w:rFonts w:ascii="Arial" w:hAnsi="Arial" w:cs="Arial"/>
          <w:szCs w:val="24"/>
        </w:rPr>
        <w:t>@</w:t>
      </w:r>
      <w:proofErr w:type="spellStart"/>
      <w:r w:rsidR="002835AF">
        <w:rPr>
          <w:rFonts w:ascii="Arial" w:hAnsi="Arial" w:cs="Arial"/>
          <w:szCs w:val="24"/>
        </w:rPr>
        <w:t>oilpipelines</w:t>
      </w:r>
      <w:proofErr w:type="spellEnd"/>
    </w:p>
    <w:p w:rsidR="00A97EEE" w:rsidRPr="00CA5501" w:rsidRDefault="00A97EEE" w:rsidP="00273CF5">
      <w:pPr>
        <w:spacing w:after="0" w:line="240" w:lineRule="auto"/>
        <w:rPr>
          <w:rFonts w:ascii="Arial" w:hAnsi="Arial" w:cs="Arial"/>
          <w:szCs w:val="24"/>
        </w:rPr>
      </w:pPr>
    </w:p>
    <w:p w:rsidR="002643E8" w:rsidRPr="00CA5501" w:rsidRDefault="00A97EEE" w:rsidP="00273CF5">
      <w:pPr>
        <w:spacing w:after="0" w:line="240" w:lineRule="auto"/>
        <w:rPr>
          <w:rFonts w:ascii="Arial" w:hAnsi="Arial" w:cs="Arial"/>
          <w:szCs w:val="24"/>
        </w:rPr>
      </w:pPr>
      <w:r w:rsidRPr="00CA5501">
        <w:rPr>
          <w:rFonts w:ascii="Arial" w:hAnsi="Arial" w:cs="Arial"/>
          <w:szCs w:val="24"/>
        </w:rPr>
        <w:t xml:space="preserve">Pipeline operators value communicating with landowners, stakeholders and the </w:t>
      </w:r>
      <w:r w:rsidR="00DC455F">
        <w:rPr>
          <w:rFonts w:ascii="Arial" w:hAnsi="Arial" w:cs="Arial"/>
          <w:szCs w:val="24"/>
        </w:rPr>
        <w:t xml:space="preserve">public to improve safety </w:t>
      </w:r>
      <w:r w:rsidR="002835AF">
        <w:rPr>
          <w:rFonts w:ascii="Arial" w:hAnsi="Arial" w:cs="Arial"/>
          <w:szCs w:val="24"/>
        </w:rPr>
        <w:t>@</w:t>
      </w:r>
      <w:proofErr w:type="spellStart"/>
      <w:r w:rsidR="002835AF">
        <w:rPr>
          <w:rFonts w:ascii="Arial" w:hAnsi="Arial" w:cs="Arial"/>
          <w:szCs w:val="24"/>
        </w:rPr>
        <w:t>oilpipelines</w:t>
      </w:r>
      <w:proofErr w:type="spellEnd"/>
    </w:p>
    <w:p w:rsidR="00273CF5" w:rsidRPr="00CA5501" w:rsidRDefault="00273CF5" w:rsidP="00273CF5">
      <w:pPr>
        <w:spacing w:after="0" w:line="240" w:lineRule="auto"/>
        <w:rPr>
          <w:rFonts w:ascii="Arial" w:hAnsi="Arial" w:cs="Arial"/>
          <w:szCs w:val="24"/>
        </w:rPr>
      </w:pPr>
    </w:p>
    <w:p w:rsidR="0054212C" w:rsidRPr="00CA5501" w:rsidRDefault="00DC455F" w:rsidP="0054212C">
      <w:pPr>
        <w:spacing w:after="0" w:line="240" w:lineRule="auto"/>
        <w:rPr>
          <w:rFonts w:ascii="Arial" w:hAnsi="Arial" w:cs="Arial"/>
          <w:szCs w:val="24"/>
        </w:rPr>
      </w:pPr>
      <w:r>
        <w:rPr>
          <w:rFonts w:ascii="Arial" w:hAnsi="Arial" w:cs="Arial"/>
          <w:szCs w:val="24"/>
        </w:rPr>
        <w:t>@</w:t>
      </w:r>
      <w:r w:rsidR="0054212C" w:rsidRPr="00CA5501">
        <w:rPr>
          <w:rFonts w:ascii="Arial" w:hAnsi="Arial" w:cs="Arial"/>
          <w:szCs w:val="24"/>
        </w:rPr>
        <w:t xml:space="preserve">API keeping the public and environment safe since 1919 </w:t>
      </w:r>
    </w:p>
    <w:p w:rsidR="0054212C" w:rsidRPr="00CA5501" w:rsidRDefault="0054212C" w:rsidP="0054212C">
      <w:pPr>
        <w:spacing w:after="0" w:line="240" w:lineRule="auto"/>
        <w:rPr>
          <w:rFonts w:ascii="Arial" w:hAnsi="Arial" w:cs="Arial"/>
          <w:szCs w:val="24"/>
        </w:rPr>
      </w:pPr>
    </w:p>
    <w:p w:rsidR="0054212C" w:rsidRPr="00CA5501" w:rsidRDefault="00DC455F" w:rsidP="0054212C">
      <w:pPr>
        <w:spacing w:after="0" w:line="240" w:lineRule="auto"/>
        <w:rPr>
          <w:rFonts w:ascii="Arial" w:hAnsi="Arial" w:cs="Arial"/>
          <w:szCs w:val="24"/>
        </w:rPr>
      </w:pPr>
      <w:r>
        <w:rPr>
          <w:rFonts w:ascii="Arial" w:hAnsi="Arial" w:cs="Arial"/>
          <w:szCs w:val="24"/>
        </w:rPr>
        <w:t>@</w:t>
      </w:r>
      <w:r w:rsidR="002835AF">
        <w:rPr>
          <w:rFonts w:ascii="Arial" w:hAnsi="Arial" w:cs="Arial"/>
          <w:szCs w:val="24"/>
        </w:rPr>
        <w:t>@oilpipelines</w:t>
      </w:r>
      <w:bookmarkStart w:id="0" w:name="_GoBack"/>
      <w:bookmarkEnd w:id="0"/>
      <w:r w:rsidR="0054212C" w:rsidRPr="00CA5501">
        <w:rPr>
          <w:rFonts w:ascii="Arial" w:hAnsi="Arial" w:cs="Arial"/>
          <w:szCs w:val="24"/>
        </w:rPr>
        <w:t xml:space="preserve"> keeping the public and environment safe since 1947</w:t>
      </w:r>
    </w:p>
    <w:p w:rsidR="00273CF5" w:rsidRDefault="00273CF5" w:rsidP="00273CF5">
      <w:pPr>
        <w:spacing w:after="0" w:line="240" w:lineRule="auto"/>
        <w:rPr>
          <w:rFonts w:ascii="Arial" w:hAnsi="Arial" w:cs="Arial"/>
          <w:sz w:val="24"/>
          <w:szCs w:val="24"/>
        </w:rPr>
      </w:pPr>
    </w:p>
    <w:p w:rsidR="0093276B" w:rsidRDefault="0093276B" w:rsidP="0093276B">
      <w:pPr>
        <w:spacing w:after="0" w:line="240" w:lineRule="auto"/>
        <w:rPr>
          <w:rFonts w:ascii="Arial" w:hAnsi="Arial" w:cs="Arial"/>
          <w:b/>
          <w:sz w:val="28"/>
          <w:szCs w:val="24"/>
          <w:u w:val="single"/>
        </w:rPr>
      </w:pPr>
      <w:r>
        <w:rPr>
          <w:rFonts w:ascii="Arial" w:hAnsi="Arial" w:cs="Arial"/>
          <w:b/>
          <w:sz w:val="28"/>
          <w:szCs w:val="24"/>
          <w:u w:val="single"/>
        </w:rPr>
        <w:t>Suggested Website Text</w:t>
      </w:r>
    </w:p>
    <w:p w:rsidR="0093276B" w:rsidRPr="00C23D8B" w:rsidRDefault="0093276B" w:rsidP="0093276B">
      <w:pPr>
        <w:spacing w:after="0" w:line="240" w:lineRule="auto"/>
        <w:rPr>
          <w:rFonts w:ascii="Arial" w:hAnsi="Arial" w:cs="Arial"/>
          <w:b/>
          <w:color w:val="000000" w:themeColor="text1"/>
          <w:sz w:val="28"/>
          <w:szCs w:val="24"/>
          <w:u w:val="single"/>
        </w:rPr>
      </w:pPr>
    </w:p>
    <w:p w:rsidR="0093276B" w:rsidRPr="00C23D8B" w:rsidRDefault="0093276B" w:rsidP="00C23D8B">
      <w:pPr>
        <w:autoSpaceDE w:val="0"/>
        <w:autoSpaceDN w:val="0"/>
        <w:adjustRightInd w:val="0"/>
        <w:spacing w:after="0" w:line="240" w:lineRule="auto"/>
        <w:rPr>
          <w:rFonts w:ascii="Arial" w:hAnsi="Arial" w:cs="Arial"/>
          <w:color w:val="000000" w:themeColor="text1"/>
        </w:rPr>
      </w:pPr>
      <w:r w:rsidRPr="00C23D8B">
        <w:rPr>
          <w:rFonts w:ascii="Arial" w:hAnsi="Arial" w:cs="Arial"/>
          <w:color w:val="000000" w:themeColor="text1"/>
        </w:rPr>
        <w:t xml:space="preserve">Pipelines are the safest and most reliable method to transport the large volumes of petroleum required every day by consumers, small businesses and industry in North America. And, although interstate oil pipelines transport more than 14 billion barrels of petroleum each year, major releases from these pipelines are rare. </w:t>
      </w:r>
    </w:p>
    <w:p w:rsidR="0093276B" w:rsidRPr="00C23D8B" w:rsidRDefault="0093276B" w:rsidP="00C23D8B">
      <w:pPr>
        <w:autoSpaceDE w:val="0"/>
        <w:autoSpaceDN w:val="0"/>
        <w:adjustRightInd w:val="0"/>
        <w:spacing w:after="0" w:line="240" w:lineRule="auto"/>
        <w:rPr>
          <w:rFonts w:ascii="Arial" w:hAnsi="Arial" w:cs="Arial"/>
          <w:color w:val="000000" w:themeColor="text1"/>
        </w:rPr>
      </w:pPr>
    </w:p>
    <w:p w:rsidR="00A447E0" w:rsidRPr="00C23D8B" w:rsidRDefault="0093276B" w:rsidP="00C23D8B">
      <w:pPr>
        <w:autoSpaceDE w:val="0"/>
        <w:autoSpaceDN w:val="0"/>
        <w:adjustRightInd w:val="0"/>
        <w:spacing w:after="0" w:line="240" w:lineRule="auto"/>
        <w:rPr>
          <w:rFonts w:ascii="Arial" w:hAnsi="Arial" w:cs="Arial"/>
          <w:color w:val="000000" w:themeColor="text1"/>
        </w:rPr>
      </w:pPr>
      <w:r w:rsidRPr="00C23D8B">
        <w:rPr>
          <w:rFonts w:ascii="Arial" w:hAnsi="Arial" w:cs="Arial"/>
          <w:color w:val="000000" w:themeColor="text1"/>
        </w:rPr>
        <w:t xml:space="preserve">As prudent operators, however, pipeline companies work hard to prepare for incidents involving their pipelines and related facilities. With the support of the leadership of major North American pipeline companies, the American Petroleum Institute and Association of Oil Pipelines have launched several initiatives and tools to better align the shared objectives of emergency response organizations, government and pipeline operators to promote a timely and effective response to a significant pipeline incident. </w:t>
      </w:r>
      <w:r w:rsidR="00A447E0" w:rsidRPr="00C23D8B">
        <w:rPr>
          <w:rFonts w:ascii="Arial" w:hAnsi="Arial" w:cs="Arial"/>
          <w:color w:val="000000" w:themeColor="text1"/>
        </w:rPr>
        <w:t xml:space="preserve">Visit </w:t>
      </w:r>
      <w:hyperlink r:id="rId15" w:history="1">
        <w:r w:rsidR="00A447E0" w:rsidRPr="00C23D8B">
          <w:rPr>
            <w:rStyle w:val="Hyperlink"/>
            <w:rFonts w:ascii="Arial" w:hAnsi="Arial" w:cs="Arial"/>
            <w:color w:val="000000" w:themeColor="text1"/>
          </w:rPr>
          <w:t>api.org</w:t>
        </w:r>
      </w:hyperlink>
      <w:r w:rsidR="00A447E0" w:rsidRPr="00C23D8B">
        <w:rPr>
          <w:rFonts w:ascii="Arial" w:hAnsi="Arial" w:cs="Arial"/>
          <w:color w:val="000000" w:themeColor="text1"/>
        </w:rPr>
        <w:t xml:space="preserve"> or </w:t>
      </w:r>
      <w:hyperlink r:id="rId16" w:history="1">
        <w:r w:rsidR="00A447E0" w:rsidRPr="00C23D8B">
          <w:rPr>
            <w:rStyle w:val="Hyperlink"/>
            <w:rFonts w:ascii="Arial" w:hAnsi="Arial" w:cs="Arial"/>
            <w:color w:val="000000" w:themeColor="text1"/>
          </w:rPr>
          <w:t>aopl.org</w:t>
        </w:r>
      </w:hyperlink>
      <w:r w:rsidR="00A447E0" w:rsidRPr="00C23D8B">
        <w:rPr>
          <w:rFonts w:ascii="Arial" w:hAnsi="Arial" w:cs="Arial"/>
          <w:color w:val="000000" w:themeColor="text1"/>
        </w:rPr>
        <w:t xml:space="preserve"> to learn more</w:t>
      </w:r>
      <w:r w:rsidR="00C23D8B">
        <w:rPr>
          <w:rFonts w:ascii="Arial" w:hAnsi="Arial" w:cs="Arial"/>
          <w:color w:val="000000" w:themeColor="text1"/>
        </w:rPr>
        <w:t xml:space="preserve"> and download additional tools and resources</w:t>
      </w:r>
      <w:r w:rsidR="00A447E0" w:rsidRPr="00C23D8B">
        <w:rPr>
          <w:rFonts w:ascii="Arial" w:hAnsi="Arial" w:cs="Arial"/>
          <w:color w:val="000000" w:themeColor="text1"/>
        </w:rPr>
        <w:t xml:space="preserve">. </w:t>
      </w:r>
    </w:p>
    <w:p w:rsidR="00A447E0" w:rsidRPr="00C23D8B" w:rsidRDefault="00A447E0" w:rsidP="00C23D8B">
      <w:pPr>
        <w:autoSpaceDE w:val="0"/>
        <w:autoSpaceDN w:val="0"/>
        <w:adjustRightInd w:val="0"/>
        <w:spacing w:after="0" w:line="240" w:lineRule="auto"/>
        <w:rPr>
          <w:rFonts w:ascii="Arial" w:hAnsi="Arial" w:cs="Arial"/>
          <w:color w:val="000000" w:themeColor="text1"/>
        </w:rPr>
      </w:pPr>
    </w:p>
    <w:p w:rsidR="00A447E0" w:rsidRPr="00C23D8B" w:rsidRDefault="00A447E0" w:rsidP="00C23D8B">
      <w:pPr>
        <w:pStyle w:val="NoSpacing"/>
        <w:rPr>
          <w:rFonts w:ascii="Arial" w:hAnsi="Arial" w:cs="Arial"/>
          <w:color w:val="000000" w:themeColor="text1"/>
          <w:shd w:val="clear" w:color="auto" w:fill="FFFFFF"/>
        </w:rPr>
      </w:pPr>
      <w:r w:rsidRPr="00C23D8B">
        <w:rPr>
          <w:rFonts w:ascii="Arial" w:hAnsi="Arial" w:cs="Arial"/>
          <w:color w:val="000000" w:themeColor="text1"/>
        </w:rPr>
        <w:t xml:space="preserve">Free pipeline emergencies training for first responders is available at </w:t>
      </w:r>
      <w:hyperlink r:id="rId17" w:history="1">
        <w:r w:rsidRPr="00C23D8B">
          <w:rPr>
            <w:rStyle w:val="Hyperlink"/>
            <w:rFonts w:ascii="Arial" w:hAnsi="Arial" w:cs="Arial"/>
            <w:color w:val="000000" w:themeColor="text1"/>
          </w:rPr>
          <w:t xml:space="preserve">nasfm-trianing.org.  </w:t>
        </w:r>
      </w:hyperlink>
      <w:r w:rsidRPr="00C23D8B">
        <w:rPr>
          <w:rFonts w:ascii="Arial" w:hAnsi="Arial" w:cs="Arial"/>
          <w:color w:val="000000" w:themeColor="text1"/>
        </w:rPr>
        <w:t xml:space="preserve"> The online training, based </w:t>
      </w:r>
      <w:r w:rsidR="00C23D8B" w:rsidRPr="00C23D8B">
        <w:rPr>
          <w:rFonts w:ascii="Arial" w:hAnsi="Arial" w:cs="Arial"/>
          <w:color w:val="000000" w:themeColor="text1"/>
        </w:rPr>
        <w:t xml:space="preserve">on the National Association of State Fire Marshals (NASFM) </w:t>
      </w:r>
      <w:r w:rsidR="00C23D8B">
        <w:rPr>
          <w:rFonts w:ascii="Arial" w:hAnsi="Arial" w:cs="Arial"/>
          <w:color w:val="000000" w:themeColor="text1"/>
        </w:rPr>
        <w:t>“Pipeline Emergencies” Program,</w:t>
      </w:r>
      <w:r w:rsidRPr="00C23D8B">
        <w:rPr>
          <w:rFonts w:ascii="Arial" w:hAnsi="Arial" w:cs="Arial"/>
          <w:color w:val="000000" w:themeColor="text1"/>
        </w:rPr>
        <w:t xml:space="preserve"> teaches first responders how to support the safety of response personnel and surrounding communities during a pipeline incident, secure the site and identify the risks involved, notify the pipeline operator of an incident and establish a command post as additional response organizations and equipment arrives. </w:t>
      </w:r>
    </w:p>
    <w:p w:rsidR="0093276B" w:rsidRDefault="0093276B" w:rsidP="0093276B">
      <w:pPr>
        <w:autoSpaceDE w:val="0"/>
        <w:autoSpaceDN w:val="0"/>
        <w:adjustRightInd w:val="0"/>
        <w:spacing w:after="0" w:line="240" w:lineRule="auto"/>
        <w:rPr>
          <w:rFonts w:ascii="HelveticaNeueLTStd-LtCn" w:hAnsi="HelveticaNeueLTStd-LtCn" w:cs="HelveticaNeueLTStd-LtCn"/>
          <w:color w:val="404040"/>
          <w:sz w:val="23"/>
          <w:szCs w:val="23"/>
        </w:rPr>
      </w:pPr>
    </w:p>
    <w:p w:rsidR="0093276B" w:rsidRDefault="0093276B" w:rsidP="0093276B">
      <w:pPr>
        <w:autoSpaceDE w:val="0"/>
        <w:autoSpaceDN w:val="0"/>
        <w:adjustRightInd w:val="0"/>
        <w:spacing w:after="0" w:line="240" w:lineRule="auto"/>
        <w:rPr>
          <w:rFonts w:ascii="HelveticaNeueLTStd-LtCn" w:hAnsi="HelveticaNeueLTStd-LtCn" w:cs="HelveticaNeueLTStd-LtCn"/>
          <w:color w:val="404040"/>
          <w:sz w:val="23"/>
          <w:szCs w:val="23"/>
        </w:rPr>
      </w:pPr>
    </w:p>
    <w:p w:rsidR="0093276B" w:rsidRDefault="0093276B" w:rsidP="0093276B">
      <w:pPr>
        <w:autoSpaceDE w:val="0"/>
        <w:autoSpaceDN w:val="0"/>
        <w:adjustRightInd w:val="0"/>
        <w:spacing w:after="0" w:line="240" w:lineRule="auto"/>
        <w:rPr>
          <w:rFonts w:ascii="HelveticaNeueLTStd-LtCn" w:hAnsi="HelveticaNeueLTStd-LtCn" w:cs="HelveticaNeueLTStd-LtCn"/>
          <w:color w:val="404040"/>
          <w:sz w:val="23"/>
          <w:szCs w:val="23"/>
        </w:rPr>
      </w:pPr>
    </w:p>
    <w:p w:rsidR="0093276B" w:rsidRDefault="0093276B" w:rsidP="00273CF5">
      <w:pPr>
        <w:spacing w:after="0" w:line="240" w:lineRule="auto"/>
        <w:rPr>
          <w:rFonts w:ascii="Arial" w:hAnsi="Arial" w:cs="Arial"/>
          <w:sz w:val="24"/>
          <w:szCs w:val="24"/>
        </w:rPr>
      </w:pPr>
    </w:p>
    <w:p w:rsidR="0093276B" w:rsidRPr="00CA5501" w:rsidRDefault="0093276B" w:rsidP="0093276B">
      <w:pPr>
        <w:spacing w:after="0" w:line="240" w:lineRule="auto"/>
        <w:rPr>
          <w:rFonts w:ascii="Arial" w:hAnsi="Arial" w:cs="Arial"/>
          <w:sz w:val="24"/>
          <w:szCs w:val="24"/>
        </w:rPr>
      </w:pPr>
    </w:p>
    <w:sectPr w:rsidR="0093276B" w:rsidRPr="00CA5501" w:rsidSect="00CA5501">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Std-LtCn">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F5"/>
    <w:rsid w:val="00001F3B"/>
    <w:rsid w:val="000277B9"/>
    <w:rsid w:val="00034897"/>
    <w:rsid w:val="00053867"/>
    <w:rsid w:val="000763F3"/>
    <w:rsid w:val="00087770"/>
    <w:rsid w:val="000913C9"/>
    <w:rsid w:val="000A4CD8"/>
    <w:rsid w:val="000A6212"/>
    <w:rsid w:val="000B6CB2"/>
    <w:rsid w:val="000C15B6"/>
    <w:rsid w:val="000D4C98"/>
    <w:rsid w:val="000E0872"/>
    <w:rsid w:val="000E4200"/>
    <w:rsid w:val="000F63EF"/>
    <w:rsid w:val="00100B80"/>
    <w:rsid w:val="00111169"/>
    <w:rsid w:val="00120CDE"/>
    <w:rsid w:val="00122CDA"/>
    <w:rsid w:val="001421FA"/>
    <w:rsid w:val="0014328E"/>
    <w:rsid w:val="001473BB"/>
    <w:rsid w:val="00150051"/>
    <w:rsid w:val="00153258"/>
    <w:rsid w:val="00164198"/>
    <w:rsid w:val="0017676B"/>
    <w:rsid w:val="00180D25"/>
    <w:rsid w:val="0018102D"/>
    <w:rsid w:val="001950BB"/>
    <w:rsid w:val="001B1F50"/>
    <w:rsid w:val="001B7EA4"/>
    <w:rsid w:val="001E07D5"/>
    <w:rsid w:val="001E75E8"/>
    <w:rsid w:val="001F694F"/>
    <w:rsid w:val="00202CDA"/>
    <w:rsid w:val="00204D4B"/>
    <w:rsid w:val="00207FA1"/>
    <w:rsid w:val="00225B65"/>
    <w:rsid w:val="0022683E"/>
    <w:rsid w:val="00234D47"/>
    <w:rsid w:val="0024550A"/>
    <w:rsid w:val="00254DD2"/>
    <w:rsid w:val="002643E8"/>
    <w:rsid w:val="00264708"/>
    <w:rsid w:val="00273CF5"/>
    <w:rsid w:val="00274831"/>
    <w:rsid w:val="002749B8"/>
    <w:rsid w:val="002835AF"/>
    <w:rsid w:val="002A170C"/>
    <w:rsid w:val="002D4C73"/>
    <w:rsid w:val="002D6B41"/>
    <w:rsid w:val="002E0F4B"/>
    <w:rsid w:val="002F37F5"/>
    <w:rsid w:val="003026CF"/>
    <w:rsid w:val="0031629E"/>
    <w:rsid w:val="00337F97"/>
    <w:rsid w:val="00343560"/>
    <w:rsid w:val="00370FEF"/>
    <w:rsid w:val="003732EB"/>
    <w:rsid w:val="00376023"/>
    <w:rsid w:val="003772E9"/>
    <w:rsid w:val="00395A76"/>
    <w:rsid w:val="003A3963"/>
    <w:rsid w:val="003A6DB5"/>
    <w:rsid w:val="003B23AA"/>
    <w:rsid w:val="003B3CE3"/>
    <w:rsid w:val="003B5A6D"/>
    <w:rsid w:val="003C2A65"/>
    <w:rsid w:val="003D69E1"/>
    <w:rsid w:val="004078E2"/>
    <w:rsid w:val="0041300B"/>
    <w:rsid w:val="00427E1F"/>
    <w:rsid w:val="00462430"/>
    <w:rsid w:val="00485677"/>
    <w:rsid w:val="00486F6D"/>
    <w:rsid w:val="00496785"/>
    <w:rsid w:val="004B1FA2"/>
    <w:rsid w:val="004B5D15"/>
    <w:rsid w:val="004C34B2"/>
    <w:rsid w:val="004C5A82"/>
    <w:rsid w:val="004E02EE"/>
    <w:rsid w:val="004E2267"/>
    <w:rsid w:val="004E7D00"/>
    <w:rsid w:val="004F3465"/>
    <w:rsid w:val="00500EFE"/>
    <w:rsid w:val="00501D81"/>
    <w:rsid w:val="005025B3"/>
    <w:rsid w:val="0050482E"/>
    <w:rsid w:val="00507290"/>
    <w:rsid w:val="00510BAC"/>
    <w:rsid w:val="005144C4"/>
    <w:rsid w:val="00531C01"/>
    <w:rsid w:val="0054212C"/>
    <w:rsid w:val="00573D1A"/>
    <w:rsid w:val="005777E6"/>
    <w:rsid w:val="00580AE4"/>
    <w:rsid w:val="005855D6"/>
    <w:rsid w:val="0058664A"/>
    <w:rsid w:val="00596AF7"/>
    <w:rsid w:val="005A574C"/>
    <w:rsid w:val="005B7CC7"/>
    <w:rsid w:val="005D3411"/>
    <w:rsid w:val="005E132E"/>
    <w:rsid w:val="0062277B"/>
    <w:rsid w:val="006243A6"/>
    <w:rsid w:val="0062681D"/>
    <w:rsid w:val="0064748C"/>
    <w:rsid w:val="00650FC8"/>
    <w:rsid w:val="00651584"/>
    <w:rsid w:val="00653DA2"/>
    <w:rsid w:val="0065557D"/>
    <w:rsid w:val="00656EE3"/>
    <w:rsid w:val="00660A87"/>
    <w:rsid w:val="00683798"/>
    <w:rsid w:val="00687FA4"/>
    <w:rsid w:val="006B0086"/>
    <w:rsid w:val="006F4F81"/>
    <w:rsid w:val="007114E5"/>
    <w:rsid w:val="00715F0F"/>
    <w:rsid w:val="007367F1"/>
    <w:rsid w:val="007559E1"/>
    <w:rsid w:val="00756DED"/>
    <w:rsid w:val="00762186"/>
    <w:rsid w:val="0077534D"/>
    <w:rsid w:val="007760A6"/>
    <w:rsid w:val="0078458A"/>
    <w:rsid w:val="00791485"/>
    <w:rsid w:val="0079704F"/>
    <w:rsid w:val="007B278F"/>
    <w:rsid w:val="007B2B54"/>
    <w:rsid w:val="007C1DDF"/>
    <w:rsid w:val="007C71F0"/>
    <w:rsid w:val="007D23C6"/>
    <w:rsid w:val="007E0EB3"/>
    <w:rsid w:val="007E41B1"/>
    <w:rsid w:val="007E6B2D"/>
    <w:rsid w:val="007F3DD0"/>
    <w:rsid w:val="00805134"/>
    <w:rsid w:val="008176A6"/>
    <w:rsid w:val="008176FD"/>
    <w:rsid w:val="00830CBD"/>
    <w:rsid w:val="00835C20"/>
    <w:rsid w:val="00842297"/>
    <w:rsid w:val="008562B6"/>
    <w:rsid w:val="00863190"/>
    <w:rsid w:val="008710E1"/>
    <w:rsid w:val="00871FFB"/>
    <w:rsid w:val="00876A9A"/>
    <w:rsid w:val="00896AA3"/>
    <w:rsid w:val="008A39B5"/>
    <w:rsid w:val="008A64BB"/>
    <w:rsid w:val="008B2C1C"/>
    <w:rsid w:val="008C0E53"/>
    <w:rsid w:val="008C7FD8"/>
    <w:rsid w:val="008D63C0"/>
    <w:rsid w:val="008E4087"/>
    <w:rsid w:val="009105EF"/>
    <w:rsid w:val="00913452"/>
    <w:rsid w:val="009164C5"/>
    <w:rsid w:val="00923BE5"/>
    <w:rsid w:val="0093276B"/>
    <w:rsid w:val="00947C2A"/>
    <w:rsid w:val="00953061"/>
    <w:rsid w:val="009601A8"/>
    <w:rsid w:val="00962E27"/>
    <w:rsid w:val="0096364D"/>
    <w:rsid w:val="009658F7"/>
    <w:rsid w:val="00965E2A"/>
    <w:rsid w:val="0096659E"/>
    <w:rsid w:val="00990470"/>
    <w:rsid w:val="009938EB"/>
    <w:rsid w:val="009B309E"/>
    <w:rsid w:val="009B6228"/>
    <w:rsid w:val="009C4C1C"/>
    <w:rsid w:val="009C7853"/>
    <w:rsid w:val="009D47AE"/>
    <w:rsid w:val="009E15C6"/>
    <w:rsid w:val="009E1882"/>
    <w:rsid w:val="009E62C5"/>
    <w:rsid w:val="009F2EA5"/>
    <w:rsid w:val="00A01201"/>
    <w:rsid w:val="00A0584F"/>
    <w:rsid w:val="00A23987"/>
    <w:rsid w:val="00A3752E"/>
    <w:rsid w:val="00A377C0"/>
    <w:rsid w:val="00A447E0"/>
    <w:rsid w:val="00A46133"/>
    <w:rsid w:val="00A5534D"/>
    <w:rsid w:val="00A64F2A"/>
    <w:rsid w:val="00A666E8"/>
    <w:rsid w:val="00A75BD1"/>
    <w:rsid w:val="00A90D94"/>
    <w:rsid w:val="00A97EEE"/>
    <w:rsid w:val="00AA5F72"/>
    <w:rsid w:val="00AA7399"/>
    <w:rsid w:val="00AB0D8C"/>
    <w:rsid w:val="00AB3143"/>
    <w:rsid w:val="00AC0FCD"/>
    <w:rsid w:val="00AC25BD"/>
    <w:rsid w:val="00AC41D6"/>
    <w:rsid w:val="00AC7436"/>
    <w:rsid w:val="00AE5A91"/>
    <w:rsid w:val="00AF4035"/>
    <w:rsid w:val="00B1171D"/>
    <w:rsid w:val="00B16E5D"/>
    <w:rsid w:val="00B322E3"/>
    <w:rsid w:val="00B46E96"/>
    <w:rsid w:val="00B517A3"/>
    <w:rsid w:val="00B65CDF"/>
    <w:rsid w:val="00B67AED"/>
    <w:rsid w:val="00B72951"/>
    <w:rsid w:val="00B765E8"/>
    <w:rsid w:val="00B94CEB"/>
    <w:rsid w:val="00BA489F"/>
    <w:rsid w:val="00BB693A"/>
    <w:rsid w:val="00BC5B21"/>
    <w:rsid w:val="00BD7E82"/>
    <w:rsid w:val="00BE145C"/>
    <w:rsid w:val="00BE4E63"/>
    <w:rsid w:val="00BF2F0A"/>
    <w:rsid w:val="00C03B79"/>
    <w:rsid w:val="00C155BF"/>
    <w:rsid w:val="00C206AA"/>
    <w:rsid w:val="00C22EE3"/>
    <w:rsid w:val="00C23D8B"/>
    <w:rsid w:val="00C44C65"/>
    <w:rsid w:val="00C61760"/>
    <w:rsid w:val="00C6661A"/>
    <w:rsid w:val="00C71DD2"/>
    <w:rsid w:val="00C74825"/>
    <w:rsid w:val="00C82F58"/>
    <w:rsid w:val="00C84BC7"/>
    <w:rsid w:val="00C91FBA"/>
    <w:rsid w:val="00CA4BF7"/>
    <w:rsid w:val="00CA5501"/>
    <w:rsid w:val="00CC1731"/>
    <w:rsid w:val="00CC2BA7"/>
    <w:rsid w:val="00CC4489"/>
    <w:rsid w:val="00CD7C72"/>
    <w:rsid w:val="00CE41F0"/>
    <w:rsid w:val="00D315FE"/>
    <w:rsid w:val="00D41221"/>
    <w:rsid w:val="00D45B77"/>
    <w:rsid w:val="00D52B37"/>
    <w:rsid w:val="00D72E9D"/>
    <w:rsid w:val="00D75463"/>
    <w:rsid w:val="00D81CC4"/>
    <w:rsid w:val="00D90056"/>
    <w:rsid w:val="00DA4632"/>
    <w:rsid w:val="00DA5C31"/>
    <w:rsid w:val="00DC455F"/>
    <w:rsid w:val="00DD1B9F"/>
    <w:rsid w:val="00DD1DE8"/>
    <w:rsid w:val="00DD53C4"/>
    <w:rsid w:val="00DE55B3"/>
    <w:rsid w:val="00DF213A"/>
    <w:rsid w:val="00E01199"/>
    <w:rsid w:val="00E02B52"/>
    <w:rsid w:val="00E20682"/>
    <w:rsid w:val="00E233CB"/>
    <w:rsid w:val="00E268C6"/>
    <w:rsid w:val="00E31A97"/>
    <w:rsid w:val="00E404B1"/>
    <w:rsid w:val="00E408FB"/>
    <w:rsid w:val="00E559C5"/>
    <w:rsid w:val="00E677B2"/>
    <w:rsid w:val="00E76C6C"/>
    <w:rsid w:val="00E77AA5"/>
    <w:rsid w:val="00E8309A"/>
    <w:rsid w:val="00E83A4A"/>
    <w:rsid w:val="00EA5432"/>
    <w:rsid w:val="00EB03C4"/>
    <w:rsid w:val="00EC5CD7"/>
    <w:rsid w:val="00ED1D26"/>
    <w:rsid w:val="00EE6309"/>
    <w:rsid w:val="00EF40A1"/>
    <w:rsid w:val="00F00FB2"/>
    <w:rsid w:val="00F1226C"/>
    <w:rsid w:val="00F327FA"/>
    <w:rsid w:val="00F33452"/>
    <w:rsid w:val="00F45FD0"/>
    <w:rsid w:val="00F655C0"/>
    <w:rsid w:val="00F769DB"/>
    <w:rsid w:val="00F95567"/>
    <w:rsid w:val="00FB4433"/>
    <w:rsid w:val="00FB5E3F"/>
    <w:rsid w:val="00FB7517"/>
    <w:rsid w:val="00FC57D7"/>
    <w:rsid w:val="00FD33FF"/>
    <w:rsid w:val="00FF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E8"/>
    <w:rPr>
      <w:color w:val="0563C1" w:themeColor="hyperlink"/>
      <w:u w:val="single"/>
    </w:rPr>
  </w:style>
  <w:style w:type="paragraph" w:styleId="BalloonText">
    <w:name w:val="Balloon Text"/>
    <w:basedOn w:val="Normal"/>
    <w:link w:val="BalloonTextChar"/>
    <w:uiPriority w:val="99"/>
    <w:semiHidden/>
    <w:unhideWhenUsed/>
    <w:rsid w:val="0093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6B"/>
    <w:rPr>
      <w:rFonts w:ascii="Tahoma" w:hAnsi="Tahoma" w:cs="Tahoma"/>
      <w:sz w:val="16"/>
      <w:szCs w:val="16"/>
    </w:rPr>
  </w:style>
  <w:style w:type="character" w:styleId="CommentReference">
    <w:name w:val="annotation reference"/>
    <w:basedOn w:val="DefaultParagraphFont"/>
    <w:uiPriority w:val="99"/>
    <w:semiHidden/>
    <w:unhideWhenUsed/>
    <w:rsid w:val="0093276B"/>
    <w:rPr>
      <w:sz w:val="16"/>
      <w:szCs w:val="16"/>
    </w:rPr>
  </w:style>
  <w:style w:type="paragraph" w:styleId="CommentText">
    <w:name w:val="annotation text"/>
    <w:basedOn w:val="Normal"/>
    <w:link w:val="CommentTextChar"/>
    <w:uiPriority w:val="99"/>
    <w:semiHidden/>
    <w:unhideWhenUsed/>
    <w:rsid w:val="0093276B"/>
    <w:pPr>
      <w:spacing w:line="240" w:lineRule="auto"/>
    </w:pPr>
    <w:rPr>
      <w:sz w:val="20"/>
      <w:szCs w:val="20"/>
    </w:rPr>
  </w:style>
  <w:style w:type="character" w:customStyle="1" w:styleId="CommentTextChar">
    <w:name w:val="Comment Text Char"/>
    <w:basedOn w:val="DefaultParagraphFont"/>
    <w:link w:val="CommentText"/>
    <w:uiPriority w:val="99"/>
    <w:semiHidden/>
    <w:rsid w:val="0093276B"/>
    <w:rPr>
      <w:sz w:val="20"/>
      <w:szCs w:val="20"/>
    </w:rPr>
  </w:style>
  <w:style w:type="paragraph" w:styleId="CommentSubject">
    <w:name w:val="annotation subject"/>
    <w:basedOn w:val="CommentText"/>
    <w:next w:val="CommentText"/>
    <w:link w:val="CommentSubjectChar"/>
    <w:uiPriority w:val="99"/>
    <w:semiHidden/>
    <w:unhideWhenUsed/>
    <w:rsid w:val="0093276B"/>
    <w:rPr>
      <w:b/>
      <w:bCs/>
    </w:rPr>
  </w:style>
  <w:style w:type="character" w:customStyle="1" w:styleId="CommentSubjectChar">
    <w:name w:val="Comment Subject Char"/>
    <w:basedOn w:val="CommentTextChar"/>
    <w:link w:val="CommentSubject"/>
    <w:uiPriority w:val="99"/>
    <w:semiHidden/>
    <w:rsid w:val="0093276B"/>
    <w:rPr>
      <w:b/>
      <w:bCs/>
      <w:sz w:val="20"/>
      <w:szCs w:val="20"/>
    </w:rPr>
  </w:style>
  <w:style w:type="paragraph" w:styleId="NoSpacing">
    <w:name w:val="No Spacing"/>
    <w:uiPriority w:val="1"/>
    <w:qFormat/>
    <w:rsid w:val="00A447E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E8"/>
    <w:rPr>
      <w:color w:val="0563C1" w:themeColor="hyperlink"/>
      <w:u w:val="single"/>
    </w:rPr>
  </w:style>
  <w:style w:type="paragraph" w:styleId="BalloonText">
    <w:name w:val="Balloon Text"/>
    <w:basedOn w:val="Normal"/>
    <w:link w:val="BalloonTextChar"/>
    <w:uiPriority w:val="99"/>
    <w:semiHidden/>
    <w:unhideWhenUsed/>
    <w:rsid w:val="0093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6B"/>
    <w:rPr>
      <w:rFonts w:ascii="Tahoma" w:hAnsi="Tahoma" w:cs="Tahoma"/>
      <w:sz w:val="16"/>
      <w:szCs w:val="16"/>
    </w:rPr>
  </w:style>
  <w:style w:type="character" w:styleId="CommentReference">
    <w:name w:val="annotation reference"/>
    <w:basedOn w:val="DefaultParagraphFont"/>
    <w:uiPriority w:val="99"/>
    <w:semiHidden/>
    <w:unhideWhenUsed/>
    <w:rsid w:val="0093276B"/>
    <w:rPr>
      <w:sz w:val="16"/>
      <w:szCs w:val="16"/>
    </w:rPr>
  </w:style>
  <w:style w:type="paragraph" w:styleId="CommentText">
    <w:name w:val="annotation text"/>
    <w:basedOn w:val="Normal"/>
    <w:link w:val="CommentTextChar"/>
    <w:uiPriority w:val="99"/>
    <w:semiHidden/>
    <w:unhideWhenUsed/>
    <w:rsid w:val="0093276B"/>
    <w:pPr>
      <w:spacing w:line="240" w:lineRule="auto"/>
    </w:pPr>
    <w:rPr>
      <w:sz w:val="20"/>
      <w:szCs w:val="20"/>
    </w:rPr>
  </w:style>
  <w:style w:type="character" w:customStyle="1" w:styleId="CommentTextChar">
    <w:name w:val="Comment Text Char"/>
    <w:basedOn w:val="DefaultParagraphFont"/>
    <w:link w:val="CommentText"/>
    <w:uiPriority w:val="99"/>
    <w:semiHidden/>
    <w:rsid w:val="0093276B"/>
    <w:rPr>
      <w:sz w:val="20"/>
      <w:szCs w:val="20"/>
    </w:rPr>
  </w:style>
  <w:style w:type="paragraph" w:styleId="CommentSubject">
    <w:name w:val="annotation subject"/>
    <w:basedOn w:val="CommentText"/>
    <w:next w:val="CommentText"/>
    <w:link w:val="CommentSubjectChar"/>
    <w:uiPriority w:val="99"/>
    <w:semiHidden/>
    <w:unhideWhenUsed/>
    <w:rsid w:val="0093276B"/>
    <w:rPr>
      <w:b/>
      <w:bCs/>
    </w:rPr>
  </w:style>
  <w:style w:type="character" w:customStyle="1" w:styleId="CommentSubjectChar">
    <w:name w:val="Comment Subject Char"/>
    <w:basedOn w:val="CommentTextChar"/>
    <w:link w:val="CommentSubject"/>
    <w:uiPriority w:val="99"/>
    <w:semiHidden/>
    <w:rsid w:val="0093276B"/>
    <w:rPr>
      <w:b/>
      <w:bCs/>
      <w:sz w:val="20"/>
      <w:szCs w:val="20"/>
    </w:rPr>
  </w:style>
  <w:style w:type="paragraph" w:styleId="NoSpacing">
    <w:name w:val="No Spacing"/>
    <w:uiPriority w:val="1"/>
    <w:qFormat/>
    <w:rsid w:val="00A4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i.org" TargetMode="External"/><Relationship Id="rId12" Type="http://schemas.openxmlformats.org/officeDocument/2006/relationships/hyperlink" Target="http://bit.ly/1A0xVhx" TargetMode="External"/><Relationship Id="rId13" Type="http://schemas.openxmlformats.org/officeDocument/2006/relationships/hyperlink" Target="http://bit.ly/1A0xVhx" TargetMode="External"/><Relationship Id="rId14" Type="http://schemas.openxmlformats.org/officeDocument/2006/relationships/hyperlink" Target="http://bit.ly/1A0xVhx" TargetMode="External"/><Relationship Id="rId15" Type="http://schemas.openxmlformats.org/officeDocument/2006/relationships/hyperlink" Target="http://www.api.org/oil-and-natural-gas-overview/transporting-oil-and-natural-gas/pipeline/vital-partnership-for-an-effective-response-to-pipeline-emergencies" TargetMode="External"/><Relationship Id="rId16" Type="http://schemas.openxmlformats.org/officeDocument/2006/relationships/hyperlink" Target="http://www.aopl.org/safety/emergency-responders/" TargetMode="External"/><Relationship Id="rId17" Type="http://schemas.openxmlformats.org/officeDocument/2006/relationships/hyperlink" Target="http://nasfm-training.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bit.ly/1A0xVhx" TargetMode="External"/><Relationship Id="rId8" Type="http://schemas.openxmlformats.org/officeDocument/2006/relationships/hyperlink" Target="http://bit.ly/1A0xVhx" TargetMode="External"/><Relationship Id="rId9" Type="http://schemas.openxmlformats.org/officeDocument/2006/relationships/hyperlink" Target="http://bit.ly/1A0xVhx" TargetMode="External"/><Relationship Id="rId10" Type="http://schemas.openxmlformats.org/officeDocument/2006/relationships/hyperlink" Target="http://www.a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Enbridge Enbridge</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Ryan</dc:creator>
  <cp:lastModifiedBy>John Stoody</cp:lastModifiedBy>
  <cp:revision>2</cp:revision>
  <dcterms:created xsi:type="dcterms:W3CDTF">2016-05-17T18:53:00Z</dcterms:created>
  <dcterms:modified xsi:type="dcterms:W3CDTF">2016-05-17T18:53:00Z</dcterms:modified>
</cp:coreProperties>
</file>